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53.990002pt;margin-top:72.009995pt;width:479.45pt;height:691.35pt;mso-position-horizontal-relative:page;mso-position-vertical-relative:page;z-index:-254379008" coordorigin="1080,1440" coordsize="9589,13827">
            <v:rect style="position:absolute;left:1099;top:1459;width:9550;height:591" filled="true" fillcolor="#d9d9d9" stroked="false">
              <v:fill type="solid"/>
            </v:rect>
            <v:shape style="position:absolute;left:5895;top:2047;width:2120;height:593" coordorigin="5895,2048" coordsize="2120,593" path="m8015,2048l5895,2048,5895,2338,5895,2340,5895,2489,5895,2640,8015,2640,8015,2489,8015,2340,8015,2338,8015,2048e" filled="true" fillcolor="#00af50" stroked="false">
              <v:path arrowok="t"/>
              <v:fill type="solid"/>
            </v:shape>
            <v:rect style="position:absolute;left:1099;top:2640;width:9550;height:154" filled="true" fillcolor="#d9d9d9" stroked="false">
              <v:fill type="solid"/>
            </v:rect>
            <v:shape style="position:absolute;left:5895;top:2791;width:2120;height:605" coordorigin="5895,2792" coordsize="2120,605" path="m8015,2792l5895,2792,5895,2943,5895,3094,5895,3245,5895,3397,8015,3397,8015,3245,8015,3094,8015,2943,8015,2792e" filled="true" fillcolor="#00af50" stroked="false">
              <v:path arrowok="t"/>
              <v:fill type="solid"/>
            </v:shape>
            <v:rect style="position:absolute;left:1099;top:3396;width:9550;height:155" filled="true" fillcolor="#d9d9d9" stroked="false">
              <v:fill type="solid"/>
            </v:rect>
            <v:shape style="position:absolute;left:5895;top:3548;width:2120;height:4597" coordorigin="5895,3548" coordsize="2120,4597" path="m8015,3548l5895,3548,5895,3699,5895,3851,5895,8145,8015,8145,8015,3699,8015,3548e" filled="true" fillcolor="#00af50" stroked="false">
              <v:path arrowok="t"/>
              <v:fill type="solid"/>
            </v:shape>
            <v:rect style="position:absolute;left:5895;top:8144;width:2120;height:437" filled="true" fillcolor="#fff1cc" stroked="false">
              <v:fill type="solid"/>
            </v:rect>
            <v:rect style="position:absolute;left:1099;top:8579;width:9550;height:154" filled="true" fillcolor="#d9d9d9" stroked="false">
              <v:fill type="solid"/>
            </v:rect>
            <v:rect style="position:absolute;left:5895;top:8730;width:2120;height:152" filled="true" fillcolor="#00af50" stroked="false">
              <v:fill type="solid"/>
            </v:rect>
            <v:rect style="position:absolute;left:1099;top:8881;width:9550;height:154" filled="true" fillcolor="#d9d9d9" stroked="false">
              <v:fill type="solid"/>
            </v:rect>
            <v:shape style="position:absolute;left:5895;top:9032;width:2120;height:303" coordorigin="5895,9033" coordsize="2120,303" path="m8015,9033l5895,9033,5895,9184,5895,9186,5895,9335,7127,9335,7127,9186,8015,9186,8015,9033e" filled="true" fillcolor="#00af50" stroked="false">
              <v:path arrowok="t"/>
              <v:fill type="solid"/>
            </v:shape>
            <v:rect style="position:absolute;left:7124;top:9183;width:891;height:152" filled="true" fillcolor="#ffc000" stroked="false">
              <v:fill type="solid"/>
            </v:rect>
            <v:shape style="position:absolute;left:5895;top:9335;width:2120;height:435" coordorigin="5895,9335" coordsize="2120,435" path="m8015,9335l5895,9335,5895,9625,5895,9628,5895,9769,7127,9769,7127,9628,8015,9628,8015,9335e" filled="true" fillcolor="#fff1cc" stroked="false">
              <v:path arrowok="t"/>
              <v:fill type="solid"/>
            </v:shape>
            <v:rect style="position:absolute;left:7124;top:9625;width:891;height:144" filled="true" fillcolor="#00af50" stroked="false">
              <v:fill type="solid"/>
            </v:rect>
            <v:rect style="position:absolute;left:1099;top:9769;width:9550;height:154" filled="true" fillcolor="#d9d9d9" stroked="false">
              <v:fill type="solid"/>
            </v:rect>
            <v:shape style="position:absolute;left:5895;top:9920;width:2120;height:455" coordorigin="5895,9921" coordsize="2120,455" path="m8015,9921l5895,9921,5895,10072,5895,10224,5895,10375,8015,10375,8015,10224,8015,10072,8015,9921e" filled="true" fillcolor="#00af50" stroked="false">
              <v:path arrowok="t"/>
              <v:fill type="solid"/>
            </v:shape>
            <v:rect style="position:absolute;left:1099;top:10374;width:9550;height:154" filled="true" fillcolor="#d9d9d9" stroked="false">
              <v:fill type="solid"/>
            </v:rect>
            <v:rect style="position:absolute;left:5895;top:10526;width:1232;height:152" filled="true" fillcolor="#fff1cc" stroked="false">
              <v:fill type="solid"/>
            </v:rect>
            <v:rect style="position:absolute;left:7124;top:10526;width:891;height:152" filled="true" fillcolor="#00af50" stroked="false">
              <v:fill type="solid"/>
            </v:rect>
            <v:rect style="position:absolute;left:5895;top:10677;width:1232;height:293" filled="true" fillcolor="#fff1cc" stroked="false">
              <v:fill type="solid"/>
            </v:rect>
            <v:rect style="position:absolute;left:7124;top:10677;width:891;height:293" filled="true" fillcolor="#00af50" stroked="false">
              <v:fill type="solid"/>
            </v:rect>
            <v:rect style="position:absolute;left:5895;top:10967;width:2120;height:293" filled="true" fillcolor="#fff1cc" stroked="false">
              <v:fill type="solid"/>
            </v:rect>
            <v:rect style="position:absolute;left:1099;top:11258;width:9550;height:154" filled="true" fillcolor="#d9d9d9" stroked="false">
              <v:fill type="solid"/>
            </v:rect>
            <v:rect style="position:absolute;left:5895;top:11409;width:1232;height:144" filled="true" fillcolor="#ffc000" stroked="false">
              <v:fill type="solid"/>
            </v:rect>
            <v:rect style="position:absolute;left:7124;top:11409;width:891;height:144" filled="true" fillcolor="#fff1cc" stroked="false">
              <v:fill type="solid"/>
            </v:rect>
            <v:rect style="position:absolute;left:5895;top:11553;width:1232;height:144" filled="true" fillcolor="#ffc000" stroked="false">
              <v:fill type="solid"/>
            </v:rect>
            <v:rect style="position:absolute;left:7124;top:11553;width:891;height:144" filled="true" fillcolor="#fff1cc" stroked="false">
              <v:fill type="solid"/>
            </v:rect>
            <v:rect style="position:absolute;left:5895;top:11697;width:1232;height:144" filled="true" fillcolor="#ffc000" stroked="false">
              <v:fill type="solid"/>
            </v:rect>
            <v:rect style="position:absolute;left:7124;top:11697;width:891;height:144" filled="true" fillcolor="#ff0000" stroked="false">
              <v:fill type="solid"/>
            </v:rect>
            <v:rect style="position:absolute;left:5895;top:11841;width:1232;height:144" filled="true" fillcolor="#fff1cc" stroked="false">
              <v:fill type="solid"/>
            </v:rect>
            <v:rect style="position:absolute;left:7124;top:11841;width:891;height:144" filled="true" fillcolor="#00af50" stroked="false">
              <v:fill type="solid"/>
            </v:rect>
            <v:rect style="position:absolute;left:5895;top:11985;width:1232;height:152" filled="true" fillcolor="#fff1cc" stroked="false">
              <v:fill type="solid"/>
            </v:rect>
            <v:rect style="position:absolute;left:7124;top:11985;width:891;height:152" filled="true" fillcolor="#00af50" stroked="false">
              <v:fill type="solid"/>
            </v:rect>
            <v:rect style="position:absolute;left:1099;top:12136;width:9550;height:154" filled="true" fillcolor="#d9d9d9" stroked="false">
              <v:fill type="solid"/>
            </v:rect>
            <v:rect style="position:absolute;left:5895;top:12287;width:1232;height:152" filled="true" fillcolor="#ffc000" stroked="false">
              <v:fill type="solid"/>
            </v:rect>
            <v:rect style="position:absolute;left:7124;top:12287;width:891;height:152" filled="true" fillcolor="#00af50" stroked="false">
              <v:fill type="solid"/>
            </v:rect>
            <v:rect style="position:absolute;left:5895;top:12438;width:1232;height:152" filled="true" fillcolor="#ffc000" stroked="false">
              <v:fill type="solid"/>
            </v:rect>
            <v:rect style="position:absolute;left:7124;top:12438;width:891;height:152" filled="true" fillcolor="#fff1cc" stroked="false">
              <v:fill type="solid"/>
            </v:rect>
            <v:rect style="position:absolute;left:1099;top:12590;width:9550;height:154" filled="true" fillcolor="#d9d9d9" stroked="false">
              <v:fill type="solid"/>
            </v:rect>
            <v:rect style="position:absolute;left:5895;top:12741;width:1232;height:152" filled="true" fillcolor="#fff1cc" stroked="false">
              <v:fill type="solid"/>
            </v:rect>
            <v:rect style="position:absolute;left:7124;top:12741;width:891;height:152" filled="true" fillcolor="#00af50" stroked="false">
              <v:fill type="solid"/>
            </v:rect>
            <v:rect style="position:absolute;left:5895;top:12892;width:1232;height:152" filled="true" fillcolor="#ffc000" stroked="false">
              <v:fill type="solid"/>
            </v:rect>
            <v:rect style="position:absolute;left:7124;top:12892;width:891;height:152" filled="true" fillcolor="#00af50" stroked="false">
              <v:fill type="solid"/>
            </v:rect>
            <v:rect style="position:absolute;left:5895;top:13043;width:1232;height:152" filled="true" fillcolor="#ffc000" stroked="false">
              <v:fill type="solid"/>
            </v:rect>
            <v:rect style="position:absolute;left:7124;top:13043;width:891;height:152" filled="true" fillcolor="#00af50" stroked="false">
              <v:fill type="solid"/>
            </v:rect>
            <v:rect style="position:absolute;left:5895;top:13194;width:1232;height:152" filled="true" fillcolor="#ffc000" stroked="false">
              <v:fill type="solid"/>
            </v:rect>
            <v:shape style="position:absolute;left:5895;top:13194;width:2120;height:586" coordorigin="5895,13195" coordsize="2120,586" path="m8015,13195l7125,13195,7125,13346,5895,13346,5895,13637,5895,13639,5895,13781,8015,13781,8015,13639,8015,13637,8015,13346,8015,13195e" filled="true" fillcolor="#00af50" stroked="false">
              <v:path arrowok="t"/>
              <v:fill type="solid"/>
            </v:shape>
            <v:rect style="position:absolute;left:1099;top:13780;width:9550;height:154" filled="true" fillcolor="#d9d9d9" stroked="false">
              <v:fill type="solid"/>
            </v:rect>
            <v:shape style="position:absolute;left:5895;top:13932;width:2120;height:874" coordorigin="5895,13932" coordsize="2120,874" path="m8015,13932l5895,13932,5895,14222,5895,14225,5895,14513,5895,14515,5895,14806,8015,14806,8015,14515,8015,14513,8015,14225,8015,14222,8015,13932e" filled="true" fillcolor="#00af50" stroked="false">
              <v:path arrowok="t"/>
              <v:fill type="solid"/>
            </v:shape>
            <v:rect style="position:absolute;left:1099;top:14803;width:9550;height:154" filled="true" fillcolor="#d9d9d9" stroked="false">
              <v:fill type="solid"/>
            </v:rect>
            <v:rect style="position:absolute;left:5895;top:14954;width:2120;height:152" filled="true" fillcolor="#00af50" stroked="false">
              <v:fill type="solid"/>
            </v:rect>
            <v:rect style="position:absolute;left:1099;top:15105;width:9550;height:142" filled="true" fillcolor="#d9d9d9" stroked="false">
              <v:fill type="solid"/>
            </v:rect>
            <v:line style="position:absolute" from="1524,1460" to="1524,15262" stroked="true" strokeweight=".48pt" strokecolor="#000000">
              <v:stroke dashstyle="solid"/>
            </v:line>
            <v:line style="position:absolute" from="1831,1460" to="1831,15262" stroked="true" strokeweight=".48pt" strokecolor="#000000">
              <v:stroke dashstyle="solid"/>
            </v:line>
            <v:line style="position:absolute" from="5895,1460" to="5895,15262" stroked="true" strokeweight=".47998pt" strokecolor="#000000">
              <v:stroke dashstyle="solid"/>
            </v:line>
            <v:line style="position:absolute" from="7125,1460" to="7125,15262" stroked="true" strokeweight=".48001pt" strokecolor="#000000">
              <v:stroke dashstyle="solid"/>
            </v:line>
            <v:line style="position:absolute" from="8013,1460" to="8013,15262" stroked="true" strokeweight=".48001pt" strokecolor="#000000">
              <v:stroke dashstyle="solid"/>
            </v:line>
            <v:line style="position:absolute" from="10658,1460" to="10658,15262" stroked="true" strokeweight=".48004pt" strokecolor="#000000">
              <v:stroke dashstyle="solid"/>
            </v:line>
            <v:line style="position:absolute" from="1099,1899" to="10663,1899" stroked="true" strokeweight=".48pt" strokecolor="#000000">
              <v:stroke dashstyle="solid"/>
            </v:line>
            <v:line style="position:absolute" from="1099,2048" to="10663,2048" stroked="true" strokeweight=".48pt" strokecolor="#000000">
              <v:stroke dashstyle="solid"/>
            </v:line>
            <v:line style="position:absolute" from="1099,2338" to="10663,2338" stroked="true" strokeweight=".48pt" strokecolor="#000000">
              <v:stroke dashstyle="solid"/>
            </v:line>
            <v:line style="position:absolute" from="1099,2489" to="10663,2489" stroked="true" strokeweight=".48pt" strokecolor="#000000">
              <v:stroke dashstyle="solid"/>
            </v:line>
            <v:line style="position:absolute" from="1099,2640" to="10663,2640" stroked="true" strokeweight=".48001pt" strokecolor="#000000">
              <v:stroke dashstyle="solid"/>
            </v:line>
            <v:line style="position:absolute" from="1099,2792" to="10663,2792" stroked="true" strokeweight=".48001pt" strokecolor="#000000">
              <v:stroke dashstyle="solid"/>
            </v:line>
            <v:line style="position:absolute" from="1099,2943" to="10663,2943" stroked="true" strokeweight=".48pt" strokecolor="#000000">
              <v:stroke dashstyle="solid"/>
            </v:line>
            <v:line style="position:absolute" from="1099,3094" to="10663,3094" stroked="true" strokeweight=".48pt" strokecolor="#000000">
              <v:stroke dashstyle="solid"/>
            </v:line>
            <v:line style="position:absolute" from="1099,3245" to="10663,3245" stroked="true" strokeweight=".48pt" strokecolor="#000000">
              <v:stroke dashstyle="solid"/>
            </v:line>
            <v:line style="position:absolute" from="1099,3396" to="10663,3396" stroked="true" strokeweight=".48pt" strokecolor="#000000">
              <v:stroke dashstyle="solid"/>
            </v:line>
            <v:line style="position:absolute" from="1099,3548" to="10663,3548" stroked="true" strokeweight=".48pt" strokecolor="#000000">
              <v:stroke dashstyle="solid"/>
            </v:line>
            <v:line style="position:absolute" from="1099,3699" to="10663,3699" stroked="true" strokeweight=".48001pt" strokecolor="#000000">
              <v:stroke dashstyle="solid"/>
            </v:line>
            <v:line style="position:absolute" from="1099,3851" to="10663,3851" stroked="true" strokeweight=".48001pt" strokecolor="#000000">
              <v:stroke dashstyle="solid"/>
            </v:line>
            <v:line style="position:absolute" from="1099,4002" to="10663,4002" stroked="true" strokeweight=".48pt" strokecolor="#000000">
              <v:stroke dashstyle="solid"/>
            </v:line>
            <v:line style="position:absolute" from="1099,4153" to="10663,4153" stroked="true" strokeweight=".48pt" strokecolor="#000000">
              <v:stroke dashstyle="solid"/>
            </v:line>
            <v:line style="position:absolute" from="1099,4304" to="10663,4304" stroked="true" strokeweight=".48pt" strokecolor="#000000">
              <v:stroke dashstyle="solid"/>
            </v:line>
            <v:line style="position:absolute" from="1099,4455" to="10663,4455" stroked="true" strokeweight=".48pt" strokecolor="#000000">
              <v:stroke dashstyle="solid"/>
            </v:line>
            <v:line style="position:absolute" from="1099,4607" to="10663,4607" stroked="true" strokeweight=".48001pt" strokecolor="#000000">
              <v:stroke dashstyle="solid"/>
            </v:line>
            <v:line style="position:absolute" from="1099,4758" to="10663,4758" stroked="true" strokeweight=".48001pt" strokecolor="#000000">
              <v:stroke dashstyle="solid"/>
            </v:line>
            <v:line style="position:absolute" from="1099,4909" to="10663,4909" stroked="true" strokeweight=".48pt" strokecolor="#000000">
              <v:stroke dashstyle="solid"/>
            </v:line>
            <v:line style="position:absolute" from="1099,5060" to="10663,5060" stroked="true" strokeweight=".48pt" strokecolor="#000000">
              <v:stroke dashstyle="solid"/>
            </v:line>
            <v:line style="position:absolute" from="1099,5351" to="10663,5351" stroked="true" strokeweight=".48001pt" strokecolor="#000000">
              <v:stroke dashstyle="solid"/>
            </v:line>
            <v:line style="position:absolute" from="1099,5641" to="10663,5641" stroked="true" strokeweight=".47998pt" strokecolor="#000000">
              <v:stroke dashstyle="solid"/>
            </v:line>
            <v:line style="position:absolute" from="1099,5931" to="10663,5931" stroked="true" strokeweight=".48001pt" strokecolor="#000000">
              <v:stroke dashstyle="solid"/>
            </v:line>
            <v:line style="position:absolute" from="1099,6222" to="10663,6222" stroked="true" strokeweight=".48001pt" strokecolor="#000000">
              <v:stroke dashstyle="solid"/>
            </v:line>
            <v:line style="position:absolute" from="1099,6373" to="10663,6373" stroked="true" strokeweight=".48001pt" strokecolor="#000000">
              <v:stroke dashstyle="solid"/>
            </v:line>
            <v:line style="position:absolute" from="1099,6663" to="10663,6663" stroked="true" strokeweight=".47998pt" strokecolor="#000000">
              <v:stroke dashstyle="solid"/>
            </v:line>
            <v:line style="position:absolute" from="1099,7098" to="10663,7098" stroked="true" strokeweight=".48001pt" strokecolor="#000000">
              <v:stroke dashstyle="solid"/>
            </v:line>
            <v:line style="position:absolute" from="1099,7389" to="10663,7389" stroked="true" strokeweight=".47998pt" strokecolor="#000000">
              <v:stroke dashstyle="solid"/>
            </v:line>
            <v:line style="position:absolute" from="1099,7540" to="10663,7540" stroked="true" strokeweight=".47998pt" strokecolor="#000000">
              <v:stroke dashstyle="solid"/>
            </v:line>
            <v:line style="position:absolute" from="1099,7691" to="10663,7691" stroked="true" strokeweight=".47998pt" strokecolor="#000000">
              <v:stroke dashstyle="solid"/>
            </v:line>
            <v:line style="position:absolute" from="1099,7842" to="10663,7842" stroked="true" strokeweight=".47998pt" strokecolor="#000000">
              <v:stroke dashstyle="solid"/>
            </v:line>
            <v:line style="position:absolute" from="1099,7993" to="10663,7993" stroked="true" strokeweight=".48001pt" strokecolor="#000000">
              <v:stroke dashstyle="solid"/>
            </v:line>
            <v:line style="position:absolute" from="1099,8145" to="10663,8145" stroked="true" strokeweight=".48001pt" strokecolor="#000000">
              <v:stroke dashstyle="solid"/>
            </v:line>
            <v:line style="position:absolute" from="1099,8579" to="10663,8579" stroked="true" strokeweight=".48001pt" strokecolor="#000000">
              <v:stroke dashstyle="solid"/>
            </v:line>
            <v:line style="position:absolute" from="1099,8730" to="10663,8730" stroked="true" strokeweight=".48001pt" strokecolor="#000000">
              <v:stroke dashstyle="solid"/>
            </v:line>
            <v:line style="position:absolute" from="1099,8881" to="10663,8881" stroked="true" strokeweight=".48001pt" strokecolor="#000000">
              <v:stroke dashstyle="solid"/>
            </v:line>
            <v:line style="position:absolute" from="1099,9033" to="10663,9033" stroked="true" strokeweight=".48001pt" strokecolor="#000000">
              <v:stroke dashstyle="solid"/>
            </v:line>
            <v:line style="position:absolute" from="1099,9184" to="10663,9184" stroked="true" strokeweight=".48001pt" strokecolor="#000000">
              <v:stroke dashstyle="solid"/>
            </v:line>
            <v:line style="position:absolute" from="1099,9335" to="10663,9335" stroked="true" strokeweight=".48001pt" strokecolor="#000000">
              <v:stroke dashstyle="solid"/>
            </v:line>
            <v:line style="position:absolute" from="1099,9625" to="10663,9625" stroked="true" strokeweight=".47998pt" strokecolor="#000000">
              <v:stroke dashstyle="solid"/>
            </v:line>
            <v:line style="position:absolute" from="1099,9769" to="10663,9769" stroked="true" strokeweight=".48001pt" strokecolor="#000000">
              <v:stroke dashstyle="solid"/>
            </v:line>
            <v:line style="position:absolute" from="1099,9921" to="10663,9921" stroked="true" strokeweight=".48001pt" strokecolor="#000000">
              <v:stroke dashstyle="solid"/>
            </v:line>
            <v:line style="position:absolute" from="1099,10072" to="10663,10072" stroked="true" strokeweight=".48001pt" strokecolor="#000000">
              <v:stroke dashstyle="solid"/>
            </v:line>
            <v:line style="position:absolute" from="1099,10224" to="10663,10224" stroked="true" strokeweight=".48001pt" strokecolor="#000000">
              <v:stroke dashstyle="solid"/>
            </v:line>
            <v:line style="position:absolute" from="1099,10375" to="10663,10375" stroked="true" strokeweight=".47998pt" strokecolor="#000000">
              <v:stroke dashstyle="solid"/>
            </v:line>
            <v:line style="position:absolute" from="1099,10526" to="10663,10526" stroked="true" strokeweight=".47998pt" strokecolor="#000000">
              <v:stroke dashstyle="solid"/>
            </v:line>
            <v:line style="position:absolute" from="1099,10677" to="10663,10677" stroked="true" strokeweight=".47998pt" strokecolor="#000000">
              <v:stroke dashstyle="solid"/>
            </v:line>
            <v:line style="position:absolute" from="1099,10968" to="10663,10968" stroked="true" strokeweight=".48004pt" strokecolor="#000000">
              <v:stroke dashstyle="solid"/>
            </v:line>
            <v:line style="position:absolute" from="1099,11258" to="10663,11258" stroked="true" strokeweight=".47998pt" strokecolor="#000000">
              <v:stroke dashstyle="solid"/>
            </v:line>
            <v:line style="position:absolute" from="1099,11409" to="10663,11409" stroked="true" strokeweight=".47998pt" strokecolor="#000000">
              <v:stroke dashstyle="solid"/>
            </v:line>
            <v:line style="position:absolute" from="1099,11553" to="10663,11553" stroked="true" strokeweight=".47998pt" strokecolor="#000000">
              <v:stroke dashstyle="solid"/>
            </v:line>
            <v:line style="position:absolute" from="1099,11697" to="10663,11697" stroked="true" strokeweight=".47998pt" strokecolor="#000000">
              <v:stroke dashstyle="solid"/>
            </v:line>
            <v:line style="position:absolute" from="1099,11841" to="10663,11841" stroked="true" strokeweight=".48004pt" strokecolor="#000000">
              <v:stroke dashstyle="solid"/>
            </v:line>
            <v:line style="position:absolute" from="1099,11985" to="10663,11985" stroked="true" strokeweight=".48004pt" strokecolor="#000000">
              <v:stroke dashstyle="solid"/>
            </v:line>
            <v:line style="position:absolute" from="1099,12136" to="10663,12136" stroked="true" strokeweight=".48004pt" strokecolor="#000000">
              <v:stroke dashstyle="solid"/>
            </v:line>
            <v:line style="position:absolute" from="1099,12288" to="10663,12288" stroked="true" strokeweight=".48004pt" strokecolor="#000000">
              <v:stroke dashstyle="solid"/>
            </v:line>
            <v:line style="position:absolute" from="1099,12439" to="10663,12439" stroked="true" strokeweight=".48004pt" strokecolor="#000000">
              <v:stroke dashstyle="solid"/>
            </v:line>
            <v:line style="position:absolute" from="1099,12590" to="10663,12590" stroked="true" strokeweight=".48004pt" strokecolor="#000000">
              <v:stroke dashstyle="solid"/>
            </v:line>
            <v:line style="position:absolute" from="1099,12741" to="10663,12741" stroked="true" strokeweight=".48004pt" strokecolor="#000000">
              <v:stroke dashstyle="solid"/>
            </v:line>
            <v:line style="position:absolute" from="1099,12892" to="10663,12892" stroked="true" strokeweight=".48004pt" strokecolor="#000000">
              <v:stroke dashstyle="solid"/>
            </v:line>
            <v:line style="position:absolute" from="1099,13044" to="10663,13044" stroked="true" strokeweight=".47998pt" strokecolor="#000000">
              <v:stroke dashstyle="solid"/>
            </v:line>
            <v:line style="position:absolute" from="1099,13195" to="10663,13195" stroked="true" strokeweight=".47998pt" strokecolor="#000000">
              <v:stroke dashstyle="solid"/>
            </v:line>
            <v:line style="position:absolute" from="1099,13346" to="10663,13346" stroked="true" strokeweight=".47998pt" strokecolor="#000000">
              <v:stroke dashstyle="solid"/>
            </v:line>
            <v:line style="position:absolute" from="1099,13637" to="10663,13637" stroked="true" strokeweight=".48004pt" strokecolor="#000000">
              <v:stroke dashstyle="solid"/>
            </v:line>
            <v:line style="position:absolute" from="1099,13781" to="10663,13781" stroked="true" strokeweight=".48004pt" strokecolor="#000000">
              <v:stroke dashstyle="solid"/>
            </v:line>
            <v:line style="position:absolute" from="1099,13932" to="10663,13932" stroked="true" strokeweight=".48004pt" strokecolor="#000000">
              <v:stroke dashstyle="solid"/>
            </v:line>
            <v:line style="position:absolute" from="1099,14222" to="10663,14222" stroked="true" strokeweight=".47998pt" strokecolor="#000000">
              <v:stroke dashstyle="solid"/>
            </v:line>
            <v:line style="position:absolute" from="1099,14513" to="10663,14513" stroked="true" strokeweight=".47998pt" strokecolor="#000000">
              <v:stroke dashstyle="solid"/>
            </v:line>
            <v:line style="position:absolute" from="1099,14803" to="10663,14803" stroked="true" strokeweight=".48004pt" strokecolor="#000000">
              <v:stroke dashstyle="solid"/>
            </v:line>
            <v:line style="position:absolute" from="1099,14954" to="10663,14954" stroked="true" strokeweight=".48004pt" strokecolor="#000000">
              <v:stroke dashstyle="solid"/>
            </v:line>
            <v:line style="position:absolute" from="1099,15106" to="10663,15106" stroked="true" strokeweight=".48004pt" strokecolor="#000000">
              <v:stroke dashstyle="solid"/>
            </v:line>
            <v:line style="position:absolute" from="1099,15257" to="10663,15257" stroked="true" strokeweight=".47998pt" strokecolor="#000000">
              <v:stroke dashstyle="solid"/>
            </v:line>
            <v:line style="position:absolute" from="1081,1442" to="10667,1442" stroked="true" strokeweight=".140pt" strokecolor="#000000">
              <v:stroke dashstyle="solid"/>
            </v:line>
            <v:line style="position:absolute" from="1080,1450" to="10668,1450" stroked="true" strokeweight=".96pt" strokecolor="#000000">
              <v:stroke dashstyle="solid"/>
            </v:line>
            <v:line style="position:absolute" from="1081,1442" to="1081,15265" stroked="true" strokeweight=".140pt" strokecolor="#000000">
              <v:stroke dashstyle="solid"/>
            </v:line>
            <v:line style="position:absolute" from="1090,1440" to="1090,15266" stroked="true" strokeweight=".96pt" strokecolor="#000000">
              <v:stroke dashstyle="solid"/>
            </v:line>
            <v:line style="position:absolute" from="1081,15248" to="10667,15248" stroked="true" strokeweight=".140pt" strokecolor="#000000">
              <v:stroke dashstyle="solid"/>
            </v:line>
            <v:line style="position:absolute" from="1080,15257" to="10668,15257" stroked="true" strokeweight=".96002pt" strokecolor="#000000">
              <v:stroke dashstyle="solid"/>
            </v:line>
            <v:line style="position:absolute" from="10650,1442" to="10650,15265" stroked="true" strokeweight=".140pt" strokecolor="#000000">
              <v:stroke dashstyle="solid"/>
            </v:line>
            <v:line style="position:absolute" from="10658,1440" to="10658,15266" stroked="true" strokeweight=".9600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6.779999pt;margin-top:37.569992pt;width:200.7pt;height:9.8pt;mso-position-horizontal-relative:page;mso-position-vertical-relative:page;z-index:-254377984" type="#_x0000_t202" filled="false" stroked="false">
            <v:textbox inset="0,0,0,0">
              <w:txbxContent>
                <w:p>
                  <w:pPr>
                    <w:spacing w:line="169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Tabella</w:t>
                  </w:r>
                  <w:r>
                    <w:rPr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di</w:t>
                  </w:r>
                  <w:r>
                    <w:rPr>
                      <w:spacing w:val="-10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riepilogo</w:t>
                  </w:r>
                  <w:r>
                    <w:rPr>
                      <w:spacing w:val="-10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delle</w:t>
                  </w:r>
                  <w:r>
                    <w:rPr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classi</w:t>
                  </w:r>
                  <w:r>
                    <w:rPr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di</w:t>
                  </w:r>
                  <w:r>
                    <w:rPr>
                      <w:spacing w:val="-10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rischio</w:t>
                  </w:r>
                  <w:r>
                    <w:rPr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e</w:t>
                  </w:r>
                  <w:r>
                    <w:rPr>
                      <w:spacing w:val="-10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aggregazione</w:t>
                  </w:r>
                  <w:r>
                    <w:rPr>
                      <w:spacing w:val="-10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sociale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660004pt;margin-top:796.609985pt;width:33.6pt;height:8.15pt;mso-position-horizontal-relative:page;mso-position-vertical-relative:page;z-index:-254376960" type="#_x0000_t202" filled="false" stroked="false">
            <v:textbox inset="0,0,0,0">
              <w:txbxContent>
                <w:p>
                  <w:pPr>
                    <w:spacing w:line="137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Pagina</w:t>
                  </w:r>
                  <w:r>
                    <w:rPr>
                      <w:spacing w:val="-2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1</w:t>
                  </w:r>
                  <w:r>
                    <w:rPr>
                      <w:spacing w:val="-19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di</w:t>
                  </w:r>
                  <w:r>
                    <w:rPr>
                      <w:spacing w:val="-20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72.494995pt;width:21.75pt;height:22.45pt;mso-position-horizontal-relative:page;mso-position-vertical-relative:page;z-index:-254375936" type="#_x0000_t202" filled="false" stroked="false">
            <v:textbox inset="0,0,0,0">
              <w:txbxContent>
                <w:p>
                  <w:pPr>
                    <w:spacing w:line="273" w:lineRule="auto" w:before="21"/>
                    <w:ind w:left="33" w:right="21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sz w:val="11"/>
                    </w:rPr>
                    <w:t>Codice </w:t>
                  </w:r>
                  <w:r>
                    <w:rPr>
                      <w:b/>
                      <w:w w:val="105"/>
                      <w:sz w:val="11"/>
                    </w:rPr>
                    <w:t>Ateco 2007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72.494995pt;width:15.4pt;height:22.45pt;mso-position-horizontal-relative:page;mso-position-vertical-relative:page;z-index:-254374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72.494995pt;width:203.25pt;height:22.45pt;mso-position-horizontal-relative:page;mso-position-vertical-relative:page;z-index:-254373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14"/>
                    </w:rPr>
                  </w:pPr>
                </w:p>
                <w:p>
                  <w:pPr>
                    <w:spacing w:before="0"/>
                    <w:ind w:left="1693" w:right="1682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Descrizione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72.494995pt;width:61.5pt;height:22.45pt;mso-position-horizontal-relative:page;mso-position-vertical-relative:page;z-index:-254372864" type="#_x0000_t202" filled="false" stroked="false">
            <v:textbox inset="0,0,0,0">
              <w:txbxContent>
                <w:p>
                  <w:pPr>
                    <w:spacing w:line="273" w:lineRule="auto" w:before="93"/>
                    <w:ind w:left="48" w:right="-7" w:firstLine="324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Classe di aggregazione sociale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72.494995pt;width:44.4pt;height:22.45pt;mso-position-horizontal-relative:page;mso-position-vertical-relative:page;z-index:-254371840" type="#_x0000_t202" filled="false" stroked="false">
            <v:textbox inset="0,0,0,0">
              <w:txbxContent>
                <w:p>
                  <w:pPr>
                    <w:spacing w:line="273" w:lineRule="auto" w:before="21"/>
                    <w:ind w:left="178" w:right="168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Classe di Rischio </w:t>
                  </w:r>
                  <w:r>
                    <w:rPr>
                      <w:b/>
                      <w:sz w:val="11"/>
                    </w:rPr>
                    <w:t>integrato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72.494995pt;width:132.3pt;height:22.45pt;mso-position-horizontal-relative:page;mso-position-vertical-relative:page;z-index:-254370816" type="#_x0000_t202" filled="false" stroked="false">
            <v:textbox inset="0,0,0,0">
              <w:txbxContent>
                <w:p>
                  <w:pPr>
                    <w:spacing w:line="273" w:lineRule="auto" w:before="93"/>
                    <w:ind w:left="934" w:right="493" w:hanging="31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sz w:val="11"/>
                    </w:rPr>
                    <w:t>SETTORI ATTIVI/SOSPESI </w:t>
                  </w:r>
                  <w:r>
                    <w:rPr>
                      <w:b/>
                      <w:w w:val="105"/>
                      <w:sz w:val="11"/>
                    </w:rPr>
                    <w:t>DM 25/03 MISE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94.939995pt;width:21.75pt;height:7.45pt;mso-position-horizontal-relative:page;mso-position-vertical-relative:page;z-index:-254369792" type="#_x0000_t202" filled="false" stroked="false">
            <v:textbox inset="0,0,0,0">
              <w:txbxContent>
                <w:p>
                  <w:pPr>
                    <w:spacing w:before="14"/>
                    <w:ind w:left="11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94.939995pt;width:15.4pt;height:7.45pt;mso-position-horizontal-relative:page;mso-position-vertical-relative:page;z-index:-2543687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94.939995pt;width:203.25pt;height:7.45pt;mso-position-horizontal-relative:page;mso-position-vertical-relative:page;z-index:-254367744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AGRICOLTURA, SILVICOLTURA E PESCA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94.939995pt;width:61.5pt;height:7.45pt;mso-position-horizontal-relative:page;mso-position-vertical-relative:page;z-index:-2543667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94.939995pt;width:44.4pt;height:7.45pt;mso-position-horizontal-relative:page;mso-position-vertical-relative:page;z-index:-2543656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94.939995pt;width:132.3pt;height:7.45pt;mso-position-horizontal-relative:page;mso-position-vertical-relative:page;z-index:-2543646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102.37999pt;width:21.75pt;height:14.55pt;mso-position-horizontal-relative:page;mso-position-vertical-relative:page;z-index:-254363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102.37999pt;width:15.4pt;height:14.55pt;mso-position-horizontal-relative:page;mso-position-vertical-relative:page;z-index:-254362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02.37999pt;width:203.25pt;height:14.55pt;mso-position-horizontal-relative:page;mso-position-vertical-relative:page;z-index:-254361600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39"/>
                  </w:pPr>
                  <w:r>
                    <w:rPr>
                      <w:w w:val="105"/>
                    </w:rPr>
                    <w:t>COLTIVAZIONI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AGRICOLE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PRODUZIONE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PRODOTTI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ANIMALI,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CACCIA E SERVIZI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CONNESSI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02.37999pt;width:61.5pt;height:14.55pt;mso-position-horizontal-relative:page;mso-position-vertical-relative:page;z-index:-254360576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102.37999pt;width:44.4pt;height:14.55pt;mso-position-horizontal-relative:page;mso-position-vertical-relative:page;z-index:-254359552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02.37999pt;width:132.3pt;height:14.55pt;mso-position-horizontal-relative:page;mso-position-vertical-relative:page;z-index:-254358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16.899994pt;width:21.75pt;height:7.6pt;mso-position-horizontal-relative:page;mso-position-vertical-relative:page;z-index:-2543575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16.899994pt;width:15.4pt;height:7.6pt;mso-position-horizontal-relative:page;mso-position-vertical-relative:page;z-index:-254356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16.899994pt;width:203.25pt;height:7.6pt;mso-position-horizontal-relative:page;mso-position-vertical-relative:page;z-index:-254355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SILVICOLTURA ED UTILIZZO DI AREE FORESTALI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16.899994pt;width:61.5pt;height:7.6pt;mso-position-horizontal-relative:page;mso-position-vertical-relative:page;z-index:-2543544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116.899994pt;width:44.4pt;height:7.6pt;mso-position-horizontal-relative:page;mso-position-vertical-relative:page;z-index:-2543534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16.899994pt;width:132.3pt;height:7.6pt;mso-position-horizontal-relative:page;mso-position-vertical-relative:page;z-index:-254352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24.459991pt;width:21.75pt;height:7.6pt;mso-position-horizontal-relative:page;mso-position-vertical-relative:page;z-index:-2543513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24.459991pt;width:15.4pt;height:7.6pt;mso-position-horizontal-relative:page;mso-position-vertical-relative:page;z-index:-254350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03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24.459991pt;width:203.25pt;height:7.6pt;mso-position-horizontal-relative:page;mso-position-vertical-relative:page;z-index:-254349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PESCA E ACQUACOLTURA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24.459991pt;width:61.5pt;height:7.6pt;mso-position-horizontal-relative:page;mso-position-vertical-relative:page;z-index:-2543482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124.459991pt;width:44.4pt;height:7.6pt;mso-position-horizontal-relative:page;mso-position-vertical-relative:page;z-index:-2543472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24.459991pt;width:132.3pt;height:7.6pt;mso-position-horizontal-relative:page;mso-position-vertical-relative:page;z-index:-254346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32.019989pt;width:21.75pt;height:7.6pt;mso-position-horizontal-relative:page;mso-position-vertical-relative:page;z-index:-254345216" type="#_x0000_t202" filled="false" stroked="false">
            <v:textbox inset="0,0,0,0">
              <w:txbxContent>
                <w:p>
                  <w:pPr>
                    <w:spacing w:before="14"/>
                    <w:ind w:left="11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132.019989pt;width:15.4pt;height:7.6pt;mso-position-horizontal-relative:page;mso-position-vertical-relative:page;z-index:-2543441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132.019989pt;width:203.25pt;height:7.6pt;mso-position-horizontal-relative:page;mso-position-vertical-relative:page;z-index:-254343168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ESTRAZIONE DI MINERALI DA CAVE E MINIERE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32.019989pt;width:61.5pt;height:7.6pt;mso-position-horizontal-relative:page;mso-position-vertical-relative:page;z-index:-2543421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132.019989pt;width:44.4pt;height:7.6pt;mso-position-horizontal-relative:page;mso-position-vertical-relative:page;z-index:-2543411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132.019989pt;width:132.3pt;height:7.6pt;mso-position-horizontal-relative:page;mso-position-vertical-relative:page;z-index:-2543400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139.579987pt;width:21.75pt;height:7.6pt;mso-position-horizontal-relative:page;mso-position-vertical-relative:page;z-index:-2543390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39.579987pt;width:15.4pt;height:7.6pt;mso-position-horizontal-relative:page;mso-position-vertical-relative:page;z-index:-254338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39.579987pt;width:203.25pt;height:7.6pt;mso-position-horizontal-relative:page;mso-position-vertical-relative:page;z-index:-25433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ESTRAZIONE DI PETROLIO GREGGIO E DI GAS NATURALE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39.579987pt;width:61.5pt;height:7.6pt;mso-position-horizontal-relative:page;mso-position-vertical-relative:page;z-index:-2543360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139.579987pt;width:44.4pt;height:7.6pt;mso-position-horizontal-relative:page;mso-position-vertical-relative:page;z-index:-2543349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39.579987pt;width:132.3pt;height:7.6pt;mso-position-horizontal-relative:page;mso-position-vertical-relative:page;z-index:-254333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47.139999pt;width:21.75pt;height:7.6pt;mso-position-horizontal-relative:page;mso-position-vertical-relative:page;z-index:-2543329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47.139999pt;width:15.4pt;height:7.6pt;mso-position-horizontal-relative:page;mso-position-vertical-relative:page;z-index:-254331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47.139999pt;width:203.25pt;height:7.6pt;mso-position-horizontal-relative:page;mso-position-vertical-relative:page;z-index:-254330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ESTRAZIONE DI MINERALI METALLIFERI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47.139999pt;width:61.5pt;height:7.6pt;mso-position-horizontal-relative:page;mso-position-vertical-relative:page;z-index:-2543298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147.139999pt;width:44.4pt;height:7.6pt;mso-position-horizontal-relative:page;mso-position-vertical-relative:page;z-index:-2543288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47.139999pt;width:132.3pt;height:7.6pt;mso-position-horizontal-relative:page;mso-position-vertical-relative:page;z-index:-254327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54.699997pt;width:21.75pt;height:7.6pt;mso-position-horizontal-relative:page;mso-position-vertical-relative:page;z-index:-2543267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54.699997pt;width:15.4pt;height:7.6pt;mso-position-horizontal-relative:page;mso-position-vertical-relative:page;z-index:-254325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54.699997pt;width:203.25pt;height:7.6pt;mso-position-horizontal-relative:page;mso-position-vertical-relative:page;z-index:-254324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ALTRE ATTIVITÀ DI ESTRAZIONE DI MINERALI DA CAVE E MINIERE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54.699997pt;width:61.5pt;height:7.6pt;mso-position-horizontal-relative:page;mso-position-vertical-relative:page;z-index:-2543237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154.699997pt;width:44.4pt;height:7.6pt;mso-position-horizontal-relative:page;mso-position-vertical-relative:page;z-index:-2543226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54.699997pt;width:132.3pt;height:7.6pt;mso-position-horizontal-relative:page;mso-position-vertical-relative:page;z-index:-254321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62.259995pt;width:21.75pt;height:7.6pt;mso-position-horizontal-relative:page;mso-position-vertical-relative:page;z-index:-2543206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62.259995pt;width:15.4pt;height:7.6pt;mso-position-horizontal-relative:page;mso-position-vertical-relative:page;z-index:-254319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09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62.259995pt;width:203.25pt;height:7.6pt;mso-position-horizontal-relative:page;mso-position-vertical-relative:page;z-index:-254318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DEI SERVIZI DI SUPPORTO ALL'ESTRAZIONE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62.259995pt;width:61.5pt;height:7.6pt;mso-position-horizontal-relative:page;mso-position-vertical-relative:page;z-index:-2543175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162.259995pt;width:44.4pt;height:7.6pt;mso-position-horizontal-relative:page;mso-position-vertical-relative:page;z-index:-2543165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62.259995pt;width:132.3pt;height:7.6pt;mso-position-horizontal-relative:page;mso-position-vertical-relative:page;z-index:-254315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09.1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69.819992pt;width:21.75pt;height:7.6pt;mso-position-horizontal-relative:page;mso-position-vertical-relative:page;z-index:-254314496" type="#_x0000_t202" filled="false" stroked="false">
            <v:textbox inset="0,0,0,0">
              <w:txbxContent>
                <w:p>
                  <w:pPr>
                    <w:spacing w:before="14"/>
                    <w:ind w:left="11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169.819992pt;width:15.4pt;height:7.6pt;mso-position-horizontal-relative:page;mso-position-vertical-relative:page;z-index:-2543134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169.819992pt;width:203.25pt;height:7.6pt;mso-position-horizontal-relative:page;mso-position-vertical-relative:page;z-index:-254312448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ATTIVITÀ MANIFATTURIERE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69.819992pt;width:61.5pt;height:7.6pt;mso-position-horizontal-relative:page;mso-position-vertical-relative:page;z-index:-2543114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169.819992pt;width:44.4pt;height:7.6pt;mso-position-horizontal-relative:page;mso-position-vertical-relative:page;z-index:-2543104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169.819992pt;width:132.3pt;height:7.6pt;mso-position-horizontal-relative:page;mso-position-vertical-relative:page;z-index:-2543093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177.409988pt;width:21.75pt;height:7.6pt;mso-position-horizontal-relative:page;mso-position-vertical-relative:page;z-index:-2543083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77.409988pt;width:15.4pt;height:7.6pt;mso-position-horizontal-relative:page;mso-position-vertical-relative:page;z-index:-254307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77.409988pt;width:203.25pt;height:7.6pt;mso-position-horizontal-relative:page;mso-position-vertical-relative:page;z-index:-254306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INDUSTRIE ALIMENTARI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77.409988pt;width:61.5pt;height:7.6pt;mso-position-horizontal-relative:page;mso-position-vertical-relative:page;z-index:-2543052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177.409988pt;width:44.4pt;height:7.6pt;mso-position-horizontal-relative:page;mso-position-vertical-relative:page;z-index:-2543042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77.409988pt;width:132.3pt;height:7.6pt;mso-position-horizontal-relative:page;mso-position-vertical-relative:page;z-index:-25430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84.969986pt;width:21.75pt;height:7.6pt;mso-position-horizontal-relative:page;mso-position-vertical-relative:page;z-index:-2543022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84.969986pt;width:15.4pt;height:7.6pt;mso-position-horizontal-relative:page;mso-position-vertical-relative:page;z-index:-254301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84.969986pt;width:203.25pt;height:7.6pt;mso-position-horizontal-relative:page;mso-position-vertical-relative:page;z-index:-254300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INDUSTRIA DELLE BEVANDE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84.969986pt;width:61.5pt;height:7.6pt;mso-position-horizontal-relative:page;mso-position-vertical-relative:page;z-index:-2542991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184.969986pt;width:44.4pt;height:7.6pt;mso-position-horizontal-relative:page;mso-position-vertical-relative:page;z-index:-2542981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84.969986pt;width:132.3pt;height:7.6pt;mso-position-horizontal-relative:page;mso-position-vertical-relative:page;z-index:-254297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92.529984pt;width:21.75pt;height:7.6pt;mso-position-horizontal-relative:page;mso-position-vertical-relative:page;z-index:-2542960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92.529984pt;width:15.4pt;height:7.6pt;mso-position-horizontal-relative:page;mso-position-vertical-relative:page;z-index:-254295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92.529984pt;width:203.25pt;height:7.6pt;mso-position-horizontal-relative:page;mso-position-vertical-relative:page;z-index:-254294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INDUSTRIA DEL TABACCO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192.529984pt;width:61.5pt;height:7.6pt;mso-position-horizontal-relative:page;mso-position-vertical-relative:page;z-index:-2542929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192.529984pt;width:44.4pt;height:7.6pt;mso-position-horizontal-relative:page;mso-position-vertical-relative:page;z-index:-2542919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192.529984pt;width:132.3pt;height:7.6pt;mso-position-horizontal-relative:page;mso-position-vertical-relative:page;z-index:-254290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00.089996pt;width:21.75pt;height:7.6pt;mso-position-horizontal-relative:page;mso-position-vertical-relative:page;z-index:-2542899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00.089996pt;width:15.4pt;height:7.6pt;mso-position-horizontal-relative:page;mso-position-vertical-relative:page;z-index:-254288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00.089996pt;width:203.25pt;height:7.6pt;mso-position-horizontal-relative:page;mso-position-vertical-relative:page;z-index:-254287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INDUSTRIE TESSILI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00.089996pt;width:61.5pt;height:7.6pt;mso-position-horizontal-relative:page;mso-position-vertical-relative:page;z-index:-2542868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00.089996pt;width:44.4pt;height:7.6pt;mso-position-horizontal-relative:page;mso-position-vertical-relative:page;z-index:-2542858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00.089996pt;width:132.3pt;height:7.6pt;mso-position-horizontal-relative:page;mso-position-vertical-relative:page;z-index:-254284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13.96.20; 13.95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07.649994pt;width:21.75pt;height:7.6pt;mso-position-horizontal-relative:page;mso-position-vertical-relative:page;z-index:-2542837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07.649994pt;width:15.4pt;height:7.6pt;mso-position-horizontal-relative:page;mso-position-vertical-relative:page;z-index:-254282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07.649994pt;width:203.25pt;height:7.6pt;mso-position-horizontal-relative:page;mso-position-vertical-relative:page;z-index:-254281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CONFEZIONE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ARTICOLI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ABBIGLIAMENTO;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CONFEZIONE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ARTICOLI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07.649994pt;width:61.5pt;height:7.6pt;mso-position-horizontal-relative:page;mso-position-vertical-relative:page;z-index:-2542807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07.649994pt;width:44.4pt;height:7.6pt;mso-position-horizontal-relative:page;mso-position-vertical-relative:page;z-index:-2542796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07.649994pt;width:132.3pt;height:7.6pt;mso-position-horizontal-relative:page;mso-position-vertical-relative:page;z-index:-25427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14.12.00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15.209991pt;width:21.75pt;height:7.6pt;mso-position-horizontal-relative:page;mso-position-vertical-relative:page;z-index:-2542776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15.209991pt;width:15.4pt;height:7.6pt;mso-position-horizontal-relative:page;mso-position-vertical-relative:page;z-index:-254276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15.209991pt;width:203.25pt;height:7.6pt;mso-position-horizontal-relative:page;mso-position-vertical-relative:page;z-index:-25427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FABBRICAZIONE DI ARTICOLI IN PELLE E SIMILI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15.209991pt;width:61.5pt;height:7.6pt;mso-position-horizontal-relative:page;mso-position-vertical-relative:page;z-index:-2542745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15.209991pt;width:44.4pt;height:7.6pt;mso-position-horizontal-relative:page;mso-position-vertical-relative:page;z-index:-2542735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15.209991pt;width:132.3pt;height:7.6pt;mso-position-horizontal-relative:page;mso-position-vertical-relative:page;z-index:-254272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22.769989pt;width:21.75pt;height:7.6pt;mso-position-horizontal-relative:page;mso-position-vertical-relative:page;z-index:-2542714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22.769989pt;width:15.4pt;height:7.6pt;mso-position-horizontal-relative:page;mso-position-vertical-relative:page;z-index:-254270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22.769989pt;width:203.25pt;height:7.6pt;mso-position-horizontal-relative:page;mso-position-vertical-relative:page;z-index:-254269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INDUSTRIA DEL LEGNO E DEI PRODOTTI IN LEGNO E SUGHERO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22.769989pt;width:61.5pt;height:7.6pt;mso-position-horizontal-relative:page;mso-position-vertical-relative:page;z-index:-2542684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22.769989pt;width:44.4pt;height:7.6pt;mso-position-horizontal-relative:page;mso-position-vertical-relative:page;z-index:-2542673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22.769989pt;width:132.3pt;height:7.6pt;mso-position-horizontal-relative:page;mso-position-vertical-relative:page;z-index:-254266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16.24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30.329987pt;width:21.75pt;height:7.6pt;mso-position-horizontal-relative:page;mso-position-vertical-relative:page;z-index:-2542653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30.329987pt;width:15.4pt;height:7.6pt;mso-position-horizontal-relative:page;mso-position-vertical-relative:page;z-index:-254264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30.329987pt;width:203.25pt;height:7.6pt;mso-position-horizontal-relative:page;mso-position-vertical-relative:page;z-index:-254263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FABBRICAZIONE DI CARTA E DI PRODOTTI DI CARTA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30.329987pt;width:61.5pt;height:7.6pt;mso-position-horizontal-relative:page;mso-position-vertical-relative:page;z-index:-2542622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30.329987pt;width:44.4pt;height:7.6pt;mso-position-horizontal-relative:page;mso-position-vertical-relative:page;z-index:-2542612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30.329987pt;width:132.3pt;height:7.6pt;mso-position-horizontal-relative:page;mso-position-vertical-relative:page;z-index:-254260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 (ad esclusione dei codici 17.23 - 17.24)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37.889984pt;width:21.75pt;height:7.6pt;mso-position-horizontal-relative:page;mso-position-vertical-relative:page;z-index:-2542592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37.889984pt;width:15.4pt;height:7.6pt;mso-position-horizontal-relative:page;mso-position-vertical-relative:page;z-index:-254258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37.889984pt;width:203.25pt;height:7.6pt;mso-position-horizontal-relative:page;mso-position-vertical-relative:page;z-index:-254257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STAMPA E RIPRODUZIONE DI SUPPORTI REGISTRATI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37.889984pt;width:61.5pt;height:7.6pt;mso-position-horizontal-relative:page;mso-position-vertical-relative:page;z-index:-2542561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37.889984pt;width:44.4pt;height:7.6pt;mso-position-horizontal-relative:page;mso-position-vertical-relative:page;z-index:-2542551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37.889984pt;width:132.3pt;height:7.6pt;mso-position-horizontal-relative:page;mso-position-vertical-relative:page;z-index:-254254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45.449997pt;width:21.75pt;height:7.6pt;mso-position-horizontal-relative:page;mso-position-vertical-relative:page;z-index:-2542530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45.449997pt;width:15.4pt;height:7.6pt;mso-position-horizontal-relative:page;mso-position-vertical-relative:page;z-index:-254252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45.449997pt;width:203.25pt;height:7.6pt;mso-position-horizontal-relative:page;mso-position-vertical-relative:page;z-index:-254251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FABBRICAZIONE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COKE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PRODOTTI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DERIVANTI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DALLA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RAFFINAZIONE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45.449997pt;width:61.5pt;height:7.6pt;mso-position-horizontal-relative:page;mso-position-vertical-relative:page;z-index:-2542499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45.449997pt;width:44.4pt;height:7.6pt;mso-position-horizontal-relative:page;mso-position-vertical-relative:page;z-index:-2542489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45.449997pt;width:132.3pt;height:7.6pt;mso-position-horizontal-relative:page;mso-position-vertical-relative:page;z-index:-254247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53.009995pt;width:21.75pt;height:14.55pt;mso-position-horizontal-relative:page;mso-position-vertical-relative:page;z-index:-254246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253.009995pt;width:15.4pt;height:14.55pt;mso-position-horizontal-relative:page;mso-position-vertical-relative:page;z-index:-254245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53.009995pt;width:203.25pt;height:14.55pt;mso-position-horizontal-relative:page;mso-position-vertical-relative:page;z-index:-254244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FABBRICAZIONE DI PRODOTTI CHIMICI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53.009995pt;width:61.5pt;height:14.55pt;mso-position-horizontal-relative:page;mso-position-vertical-relative:page;z-index:-254243840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53.009995pt;width:44.4pt;height:14.55pt;mso-position-horizontal-relative:page;mso-position-vertical-relative:page;z-index:-254242816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53.009995pt;width:132.3pt;height:14.55pt;mso-position-horizontal-relative:page;mso-position-vertical-relative:page;z-index:-254241792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3"/>
                  </w:pPr>
                  <w:r>
                    <w:rPr>
                      <w:w w:val="105"/>
                    </w:rPr>
                    <w:t>ATTIVO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(ad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esclusione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codici: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20.12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-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20.51.01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- 20.51.02 - 20.59.50 -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20.59.60)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67.529999pt;width:21.75pt;height:14.55pt;mso-position-horizontal-relative:page;mso-position-vertical-relative:page;z-index:-254240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267.529999pt;width:15.4pt;height:14.55pt;mso-position-horizontal-relative:page;mso-position-vertical-relative:page;z-index:-254239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67.529999pt;width:203.25pt;height:14.55pt;mso-position-horizontal-relative:page;mso-position-vertical-relative:page;z-index:-254238720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20"/>
                  </w:pPr>
                  <w:r>
                    <w:rPr>
                      <w:w w:val="105"/>
                    </w:rPr>
                    <w:t>FABBRICAZIONE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PRODOTTI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FARMACEUTICI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BASE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PREPARATI FARMACEUTICI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67.529999pt;width:61.5pt;height:14.55pt;mso-position-horizontal-relative:page;mso-position-vertical-relative:page;z-index:-254237696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67.529999pt;width:44.4pt;height:14.55pt;mso-position-horizontal-relative:page;mso-position-vertical-relative:page;z-index:-254236672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67.529999pt;width:132.3pt;height:14.55pt;mso-position-horizontal-relative:page;mso-position-vertical-relative:page;z-index:-254235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82.049988pt;width:21.75pt;height:14.55pt;mso-position-horizontal-relative:page;mso-position-vertical-relative:page;z-index:-254234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282.049988pt;width:15.4pt;height:14.55pt;mso-position-horizontal-relative:page;mso-position-vertical-relative:page;z-index:-2542336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82.049988pt;width:203.25pt;height:14.55pt;mso-position-horizontal-relative:page;mso-position-vertical-relative:page;z-index:-254232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FABBRICAZIONE DI ARTICOLI IN GOMMA E MATERIE PLASTICHE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82.049988pt;width:61.5pt;height:14.55pt;mso-position-horizontal-relative:page;mso-position-vertical-relative:page;z-index:-254231552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82.049988pt;width:44.4pt;height:14.55pt;mso-position-horizontal-relative:page;mso-position-vertical-relative:page;z-index:-254230528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82.049988pt;width:132.3pt;height:14.55pt;mso-position-horizontal-relative:page;mso-position-vertical-relative:page;z-index:-254229504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21"/>
                  </w:pPr>
                  <w:r>
                    <w:rPr>
                      <w:w w:val="105"/>
                    </w:rPr>
                    <w:t>Attivo: 22.2 (ad esclusione dei codici: 22.29.01 e 22.29.02)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96.569977pt;width:21.75pt;height:14.55pt;mso-position-horizontal-relative:page;mso-position-vertical-relative:page;z-index:-254228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296.569977pt;width:15.4pt;height:14.55pt;mso-position-horizontal-relative:page;mso-position-vertical-relative:page;z-index:-254227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96.569977pt;width:203.25pt;height:14.55pt;mso-position-horizontal-relative:page;mso-position-vertical-relative:page;z-index:-254226432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07"/>
                  </w:pPr>
                  <w:r>
                    <w:rPr>
                      <w:w w:val="105"/>
                    </w:rPr>
                    <w:t>FABBRICAZIONE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ALTRI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PRODOTTI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DELLA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LAVORAZIONE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MINERALI NON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METALLIFERI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296.569977pt;width:61.5pt;height:14.55pt;mso-position-horizontal-relative:page;mso-position-vertical-relative:page;z-index:-254225408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296.569977pt;width:44.4pt;height:14.55pt;mso-position-horizontal-relative:page;mso-position-vertical-relative:page;z-index:-254224384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296.569977pt;width:132.3pt;height:14.55pt;mso-position-horizontal-relative:page;mso-position-vertical-relative:page;z-index:-254223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23.13; 23.19.10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11.089996pt;width:21.75pt;height:7.6pt;mso-position-horizontal-relative:page;mso-position-vertical-relative:page;z-index:-2542223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311.089996pt;width:15.4pt;height:7.6pt;mso-position-horizontal-relative:page;mso-position-vertical-relative:page;z-index:-254221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11.089996pt;width:203.25pt;height:7.6pt;mso-position-horizontal-relative:page;mso-position-vertical-relative:page;z-index:-254220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METALLURGIA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311.089996pt;width:61.5pt;height:7.6pt;mso-position-horizontal-relative:page;mso-position-vertical-relative:page;z-index:-2542192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311.089996pt;width:44.4pt;height:7.6pt;mso-position-horizontal-relative:page;mso-position-vertical-relative:page;z-index:-2542182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11.089996pt;width:132.3pt;height:7.6pt;mso-position-horizontal-relative:page;mso-position-vertical-relative:page;z-index:-254217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18.649994pt;width:21.75pt;height:14.55pt;mso-position-horizontal-relative:page;mso-position-vertical-relative:page;z-index:-2542161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318.649994pt;width:15.4pt;height:14.55pt;mso-position-horizontal-relative:page;mso-position-vertical-relative:page;z-index:-254215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18.649994pt;width:203.25pt;height:14.55pt;mso-position-horizontal-relative:page;mso-position-vertical-relative:page;z-index:-254214144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281"/>
                  </w:pPr>
                  <w:r>
                    <w:rPr>
                      <w:w w:val="105"/>
                    </w:rPr>
                    <w:t>FABBRICAZIONE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PRODOTTI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METALLO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(ESCLUSI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MACCHINARI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 ATTREZZATURE)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318.649994pt;width:61.5pt;height:14.55pt;mso-position-horizontal-relative:page;mso-position-vertical-relative:page;z-index:-254213120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318.649994pt;width:44.4pt;height:14.55pt;mso-position-horizontal-relative:page;mso-position-vertical-relative:page;z-index:-254212096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18.649994pt;width:132.3pt;height:14.55pt;mso-position-horizontal-relative:page;mso-position-vertical-relative:page;z-index:-254211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25.21; 25.92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33.170013pt;width:21.75pt;height:21.75pt;mso-position-horizontal-relative:page;mso-position-vertical-relative:page;z-index:-254210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333.170013pt;width:15.4pt;height:21.75pt;mso-position-horizontal-relative:page;mso-position-vertical-relative:page;z-index:-254209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26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33.170013pt;width:203.25pt;height:21.75pt;mso-position-horizontal-relative:page;mso-position-vertical-relative:page;z-index:-254208000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31"/>
                  </w:pPr>
                  <w:r>
                    <w:rPr>
                      <w:w w:val="105"/>
                    </w:rPr>
                    <w:t>FABBRICAZIONE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COMPUTER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PRODOTTI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ELETTRONICA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OTTICA; APPARECCHI ELETTROMEDICALI, APPARECCHI DI MISURAZIONE E DI OROLOGI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333.170013pt;width:61.5pt;height:21.75pt;mso-position-horizontal-relative:page;mso-position-vertical-relative:page;z-index:-254206976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pStyle w:val="BodyText"/>
                    <w:spacing w:before="1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333.170013pt;width:44.4pt;height:21.75pt;mso-position-horizontal-relative:page;mso-position-vertical-relative:page;z-index:-25420595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pStyle w:val="BodyText"/>
                    <w:spacing w:before="1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33.170013pt;width:132.3pt;height:21.75pt;mso-position-horizontal-relative:page;mso-position-vertical-relative:page;z-index:-254204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26.6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54.909973pt;width:21.75pt;height:14.55pt;mso-position-horizontal-relative:page;mso-position-vertical-relative:page;z-index:-2542039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354.909973pt;width:15.4pt;height:14.55pt;mso-position-horizontal-relative:page;mso-position-vertical-relative:page;z-index:-254202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54.909973pt;width:203.25pt;height:14.55pt;mso-position-horizontal-relative:page;mso-position-vertical-relative:page;z-index:-254201856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659"/>
                  </w:pPr>
                  <w:r>
                    <w:rPr>
                      <w:w w:val="105"/>
                    </w:rPr>
                    <w:t>FABBRICAZIONE DI APPARECCHIATURE ELETTRICHE ED APPARECCHIATURE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USO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DOMESTICO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NON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ELETTRICHE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354.909973pt;width:61.5pt;height:14.55pt;mso-position-horizontal-relative:page;mso-position-vertical-relative:page;z-index:-254200832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354.909973pt;width:44.4pt;height:14.55pt;mso-position-horizontal-relative:page;mso-position-vertical-relative:page;z-index:-254199808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54.909973pt;width:132.3pt;height:14.55pt;mso-position-horizontal-relative:page;mso-position-vertical-relative:page;z-index:-254198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27.1; 27.2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69.429993pt;width:21.75pt;height:7.6pt;mso-position-horizontal-relative:page;mso-position-vertical-relative:page;z-index:-2541977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369.429993pt;width:15.4pt;height:7.6pt;mso-position-horizontal-relative:page;mso-position-vertical-relative:page;z-index:-254196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69.429993pt;width:203.25pt;height:7.6pt;mso-position-horizontal-relative:page;mso-position-vertical-relative:page;z-index:-254195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FABBRICAZIONE DI MACCHINARI ED APPARECCHIATURE NCA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369.429993pt;width:61.5pt;height:7.6pt;mso-position-horizontal-relative:page;mso-position-vertical-relative:page;z-index:-2541946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369.429993pt;width:44.4pt;height:7.6pt;mso-position-horizontal-relative:page;mso-position-vertical-relative:page;z-index:-2541936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69.429993pt;width:132.3pt;height:7.6pt;mso-position-horizontal-relative:page;mso-position-vertical-relative:page;z-index:-254192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28.29.30; 28.95.00; 28.96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76.98999pt;width:21.75pt;height:7.6pt;mso-position-horizontal-relative:page;mso-position-vertical-relative:page;z-index:-2541916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376.98999pt;width:15.4pt;height:7.6pt;mso-position-horizontal-relative:page;mso-position-vertical-relative:page;z-index:-254190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76.98999pt;width:203.25pt;height:7.6pt;mso-position-horizontal-relative:page;mso-position-vertical-relative:page;z-index:-254189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FABBRICAZIONE DI AUTOVEICOLI, RIMORCHI E SEMIRIMORCHI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376.98999pt;width:61.5pt;height:7.6pt;mso-position-horizontal-relative:page;mso-position-vertical-relative:page;z-index:-2541885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376.98999pt;width:44.4pt;height:7.6pt;mso-position-horizontal-relative:page;mso-position-vertical-relative:page;z-index:-2541875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76.98999pt;width:132.3pt;height:7.6pt;mso-position-horizontal-relative:page;mso-position-vertical-relative:page;z-index:-254186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84.549988pt;width:21.75pt;height:7.6pt;mso-position-horizontal-relative:page;mso-position-vertical-relative:page;z-index:-2541854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384.549988pt;width:15.4pt;height:7.6pt;mso-position-horizontal-relative:page;mso-position-vertical-relative:page;z-index:-254184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84.549988pt;width:203.25pt;height:7.6pt;mso-position-horizontal-relative:page;mso-position-vertical-relative:page;z-index:-254183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FABBRICAZIONE DI ALTRI MEZZI DI TRASPORTO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384.549988pt;width:61.5pt;height:7.6pt;mso-position-horizontal-relative:page;mso-position-vertical-relative:page;z-index:-2541824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384.549988pt;width:44.4pt;height:7.6pt;mso-position-horizontal-relative:page;mso-position-vertical-relative:page;z-index:-2541813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84.549988pt;width:132.3pt;height:7.6pt;mso-position-horizontal-relative:page;mso-position-vertical-relative:page;z-index:-254180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92.110016pt;width:21.75pt;height:7.6pt;mso-position-horizontal-relative:page;mso-position-vertical-relative:page;z-index:-2541793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392.110016pt;width:15.4pt;height:7.6pt;mso-position-horizontal-relative:page;mso-position-vertical-relative:page;z-index:-254178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92.110016pt;width:203.25pt;height:7.6pt;mso-position-horizontal-relative:page;mso-position-vertical-relative:page;z-index:-254177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FABBRICAZIONE DI MOBILI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392.110016pt;width:61.5pt;height:7.6pt;mso-position-horizontal-relative:page;mso-position-vertical-relative:page;z-index:-2541762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392.110016pt;width:44.4pt;height:7.6pt;mso-position-horizontal-relative:page;mso-position-vertical-relative:page;z-index:-2541752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92.110016pt;width:132.3pt;height:7.6pt;mso-position-horizontal-relative:page;mso-position-vertical-relative:page;z-index:-254174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99.669983pt;width:21.75pt;height:7.6pt;mso-position-horizontal-relative:page;mso-position-vertical-relative:page;z-index:-2541731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399.669983pt;width:15.4pt;height:7.6pt;mso-position-horizontal-relative:page;mso-position-vertical-relative:page;z-index:-254172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99.669983pt;width:203.25pt;height:7.6pt;mso-position-horizontal-relative:page;mso-position-vertical-relative:page;z-index:-254171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ALTRE INDUSTRIE MANIFATTURIERE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399.669983pt;width:61.5pt;height:7.6pt;mso-position-horizontal-relative:page;mso-position-vertical-relative:page;z-index:-2541701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399.669983pt;width:44.4pt;height:7.6pt;mso-position-horizontal-relative:page;mso-position-vertical-relative:page;z-index:-2541690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399.669983pt;width:132.3pt;height:7.6pt;mso-position-horizontal-relative:page;mso-position-vertical-relative:page;z-index:-254168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32.50; 32.99.1; 32.99.4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407.22998pt;width:21.75pt;height:21.75pt;mso-position-horizontal-relative:page;mso-position-vertical-relative:page;z-index:-254167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407.22998pt;width:15.4pt;height:21.75pt;mso-position-horizontal-relative:page;mso-position-vertical-relative:page;z-index:-254166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33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407.22998pt;width:203.25pt;height:21.75pt;mso-position-horizontal-relative:page;mso-position-vertical-relative:page;z-index:-254164992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261"/>
                  </w:pPr>
                  <w:r>
                    <w:rPr>
                      <w:w w:val="105"/>
                    </w:rPr>
                    <w:t>RIPARAZIONE,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MANUTENZIONE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ED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INSTALLAZIONE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MACCHINE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ED APPARECCHIATURE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407.22998pt;width:61.5pt;height:21.75pt;mso-position-horizontal-relative:page;mso-position-vertical-relative:page;z-index:-25416396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pStyle w:val="BodyText"/>
                    <w:spacing w:before="0"/>
                    <w:ind w:left="10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407.22998pt;width:44.4pt;height:21.75pt;mso-position-horizontal-relative:page;mso-position-vertical-relative:page;z-index:-254162944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pStyle w:val="BodyText"/>
                    <w:spacing w:before="0"/>
                    <w:ind w:left="57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407.22998pt;width:132.3pt;height:21.75pt;mso-position-horizontal-relative:page;mso-position-vertical-relative:page;z-index:-254161920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63"/>
                  </w:pPr>
                  <w:r>
                    <w:rPr>
                      <w:w w:val="105"/>
                    </w:rPr>
                    <w:t>ATTIVO (ad esclusione dei codici 33.11.01; 33.11.02; 33.11.03; 33.11.04; 33.11.05; 33.11.07;</w:t>
                  </w:r>
                </w:p>
                <w:p>
                  <w:pPr>
                    <w:pStyle w:val="BodyText"/>
                    <w:spacing w:before="0"/>
                  </w:pPr>
                  <w:r>
                    <w:rPr>
                      <w:w w:val="105"/>
                    </w:rPr>
                    <w:t>33.11.09; 33.12.92; 33.16; 33.17)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428.949982pt;width:21.75pt;height:7.6pt;mso-position-horizontal-relative:page;mso-position-vertical-relative:page;z-index:-254160896" type="#_x0000_t202" filled="false" stroked="false">
            <v:textbox inset="0,0,0,0">
              <w:txbxContent>
                <w:p>
                  <w:pPr>
                    <w:spacing w:before="14"/>
                    <w:ind w:left="11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428.949982pt;width:15.4pt;height:7.6pt;mso-position-horizontal-relative:page;mso-position-vertical-relative:page;z-index:-2541598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428.949982pt;width:203.25pt;height:7.6pt;mso-position-horizontal-relative:page;mso-position-vertical-relative:page;z-index:-254158848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FORNITURA DI ENERGIA ELETTRICA, GAS, VAPORE E ARIA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428.949982pt;width:61.5pt;height:7.6pt;mso-position-horizontal-relative:page;mso-position-vertical-relative:page;z-index:-2541578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428.949982pt;width:44.4pt;height:7.6pt;mso-position-horizontal-relative:page;mso-position-vertical-relative:page;z-index:-2541568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428.949982pt;width:132.3pt;height:7.6pt;mso-position-horizontal-relative:page;mso-position-vertical-relative:page;z-index:-2541557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436.509979pt;width:21.75pt;height:7.6pt;mso-position-horizontal-relative:page;mso-position-vertical-relative:page;z-index:-2541547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436.509979pt;width:15.4pt;height:7.6pt;mso-position-horizontal-relative:page;mso-position-vertical-relative:page;z-index:-254153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436.509979pt;width:203.25pt;height:7.6pt;mso-position-horizontal-relative:page;mso-position-vertical-relative:page;z-index:-254152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FORNITURA DI ENERGIA ELETTRICA, GAS, VAPORE E ARIA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436.509979pt;width:61.5pt;height:7.6pt;mso-position-horizontal-relative:page;mso-position-vertical-relative:page;z-index:-2541516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436.509979pt;width:44.4pt;height:7.6pt;mso-position-horizontal-relative:page;mso-position-vertical-relative:page;z-index:-2541506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436.509979pt;width:132.3pt;height:7.6pt;mso-position-horizontal-relative:page;mso-position-vertical-relative:page;z-index:-254149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444.069977pt;width:21.75pt;height:7.6pt;mso-position-horizontal-relative:page;mso-position-vertical-relative:page;z-index:-254148608" type="#_x0000_t202" filled="false" stroked="false">
            <v:textbox inset="0,0,0,0">
              <w:txbxContent>
                <w:p>
                  <w:pPr>
                    <w:spacing w:before="14"/>
                    <w:ind w:left="10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444.069977pt;width:15.4pt;height:7.6pt;mso-position-horizontal-relative:page;mso-position-vertical-relative:page;z-index:-2541475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444.069977pt;width:203.25pt;height:7.6pt;mso-position-horizontal-relative:page;mso-position-vertical-relative:page;z-index:-254146560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FORNITURA DI ACQUA; RETI FOGNARIE, ATTIVITÀ DI GESTIONE DEI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444.069977pt;width:61.5pt;height:7.6pt;mso-position-horizontal-relative:page;mso-position-vertical-relative:page;z-index:-2541455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444.069977pt;width:44.4pt;height:7.6pt;mso-position-horizontal-relative:page;mso-position-vertical-relative:page;z-index:-2541445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444.069977pt;width:132.3pt;height:7.6pt;mso-position-horizontal-relative:page;mso-position-vertical-relative:page;z-index:-2541434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451.629974pt;width:21.75pt;height:7.6pt;mso-position-horizontal-relative:page;mso-position-vertical-relative:page;z-index:-2541424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451.629974pt;width:15.4pt;height:7.6pt;mso-position-horizontal-relative:page;mso-position-vertical-relative:page;z-index:-254141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451.629974pt;width:203.25pt;height:7.6pt;mso-position-horizontal-relative:page;mso-position-vertical-relative:page;z-index:-254140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RACCOLTA, TRATTAMENTO E FORNITURA DI ACQUA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451.629974pt;width:61.5pt;height:7.6pt;mso-position-horizontal-relative:page;mso-position-vertical-relative:page;z-index:-2541393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451.629974pt;width:44.4pt;height:7.6pt;mso-position-horizontal-relative:page;mso-position-vertical-relative:page;z-index:-2541383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451.629974pt;width:132.3pt;height:7.6pt;mso-position-horizontal-relative:page;mso-position-vertical-relative:page;z-index:-254137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459.190002pt;width:21.75pt;height:7.6pt;mso-position-horizontal-relative:page;mso-position-vertical-relative:page;z-index:-2541363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459.190002pt;width:15.4pt;height:7.6pt;mso-position-horizontal-relative:page;mso-position-vertical-relative:page;z-index:-254135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459.190002pt;width:203.25pt;height:7.6pt;mso-position-horizontal-relative:page;mso-position-vertical-relative:page;z-index:-254134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GESTIONE DELLE RETI FOGNARIE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459.190002pt;width:61.5pt;height:7.6pt;mso-position-horizontal-relative:page;mso-position-vertical-relative:page;z-index:-2541332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459.190002pt;width:44.4pt;height:7.6pt;mso-position-horizontal-relative:page;mso-position-vertical-relative:page;z-index:-2541322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3"/>
                  </w:pPr>
                  <w:r>
                    <w:rPr>
                      <w:w w:val="105"/>
                    </w:rPr>
                    <w:t>MEDIO-ALTO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459.190002pt;width:132.3pt;height:7.6pt;mso-position-horizontal-relative:page;mso-position-vertical-relative:page;z-index:-254131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466.75pt;width:21.75pt;height:14.55pt;mso-position-horizontal-relative:page;mso-position-vertical-relative:page;z-index:-2541301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466.75pt;width:15.4pt;height:14.55pt;mso-position-horizontal-relative:page;mso-position-vertical-relative:page;z-index:-254129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466.75pt;width:203.25pt;height:14.55pt;mso-position-horizontal-relative:page;mso-position-vertical-relative:page;z-index:-254128128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248"/>
                  </w:pPr>
                  <w:r>
                    <w:rPr>
                      <w:w w:val="105"/>
                    </w:rPr>
                    <w:t>ATTIVITÀ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RACCOLTA,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TRATTAMENTO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SMALTIMENTO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DEI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RIFIUTI; RECUPERO DEI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MATERIALI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466.75pt;width:61.5pt;height:14.55pt;mso-position-horizontal-relative:page;mso-position-vertical-relative:page;z-index:-254127104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466.75pt;width:44.4pt;height:14.55pt;mso-position-horizontal-relative:page;mso-position-vertical-relative:page;z-index:-254126080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57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466.75pt;width:132.3pt;height:14.55pt;mso-position-horizontal-relative:page;mso-position-vertical-relative:page;z-index:-254125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481.269989pt;width:21.75pt;height:7.2pt;mso-position-horizontal-relative:page;mso-position-vertical-relative:page;z-index:-2541240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481.269989pt;width:15.4pt;height:7.2pt;mso-position-horizontal-relative:page;mso-position-vertical-relative:page;z-index:-254123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481.269989pt;width:203.25pt;height:7.2pt;mso-position-horizontal-relative:page;mso-position-vertical-relative:page;z-index:-254121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DI RISANAMENTO E ALTRI SERVIZI DI GESTIONE DEI RIFIUTI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481.269989pt;width:61.5pt;height:7.2pt;mso-position-horizontal-relative:page;mso-position-vertical-relative:page;z-index:-25412096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0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481.269989pt;width:44.4pt;height:7.2pt;mso-position-horizontal-relative:page;mso-position-vertical-relative:page;z-index:-254119936" type="#_x0000_t202" filled="false" stroked="false">
            <v:textbox inset="0,0,0,0">
              <w:txbxContent>
                <w:p>
                  <w:pPr>
                    <w:pStyle w:val="BodyText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481.269989pt;width:132.3pt;height:7.2pt;mso-position-horizontal-relative:page;mso-position-vertical-relative:page;z-index:-254118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488.470001pt;width:21.75pt;height:7.6pt;mso-position-horizontal-relative:page;mso-position-vertical-relative:page;z-index:-254117888" type="#_x0000_t202" filled="false" stroked="false">
            <v:textbox inset="0,0,0,0">
              <w:txbxContent>
                <w:p>
                  <w:pPr>
                    <w:spacing w:before="14"/>
                    <w:ind w:left="9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488.470001pt;width:15.4pt;height:7.6pt;mso-position-horizontal-relative:page;mso-position-vertical-relative:page;z-index:-2541168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488.470001pt;width:203.25pt;height:7.6pt;mso-position-horizontal-relative:page;mso-position-vertical-relative:page;z-index:-254115840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COSTRUZIONI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488.470001pt;width:61.5pt;height:7.6pt;mso-position-horizontal-relative:page;mso-position-vertical-relative:page;z-index:-2541148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488.470001pt;width:44.4pt;height:7.6pt;mso-position-horizontal-relative:page;mso-position-vertical-relative:page;z-index:-2541137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488.470001pt;width:132.3pt;height:7.6pt;mso-position-horizontal-relative:page;mso-position-vertical-relative:page;z-index:-2541127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496.029999pt;width:21.75pt;height:7.6pt;mso-position-horizontal-relative:page;mso-position-vertical-relative:page;z-index:-2541117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496.029999pt;width:15.4pt;height:7.6pt;mso-position-horizontal-relative:page;mso-position-vertical-relative:page;z-index:-254110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496.029999pt;width:203.25pt;height:7.6pt;mso-position-horizontal-relative:page;mso-position-vertical-relative:page;z-index:-254109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COSTRUZIONE DI EDIFICI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496.029999pt;width:61.5pt;height:7.6pt;mso-position-horizontal-relative:page;mso-position-vertical-relative:page;z-index:-2541086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496.029999pt;width:44.4pt;height:7.6pt;mso-position-horizontal-relative:page;mso-position-vertical-relative:page;z-index:-2541076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496.029999pt;width:132.3pt;height:7.6pt;mso-position-horizontal-relative:page;mso-position-vertical-relative:page;z-index:-254106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503.589996pt;width:21.75pt;height:7.6pt;mso-position-horizontal-relative:page;mso-position-vertical-relative:page;z-index:-2541056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503.589996pt;width:15.4pt;height:7.6pt;mso-position-horizontal-relative:page;mso-position-vertical-relative:page;z-index:-25410457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w w:val="105"/>
                    </w:rPr>
                    <w:t>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503.589996pt;width:203.25pt;height:7.6pt;mso-position-horizontal-relative:page;mso-position-vertical-relative:page;z-index:-2541035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w w:val="105"/>
                    </w:rPr>
                    <w:t>INGEGNERIA CIVILE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03.589996pt;width:61.5pt;height:7.6pt;mso-position-horizontal-relative:page;mso-position-vertical-relative:page;z-index:-2541025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503.589996pt;width:44.4pt;height:7.6pt;mso-position-horizontal-relative:page;mso-position-vertical-relative:page;z-index:-2541015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03.589996pt;width:132.3pt;height:7.6pt;mso-position-horizontal-relative:page;mso-position-vertical-relative:page;z-index:-2541004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w w:val="105"/>
                    </w:rPr>
                    <w:t>ATTIVO (ad esclusione 42.91; 42.99.09; 42.99.10)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511.179993pt;width:21.75pt;height:7.6pt;mso-position-horizontal-relative:page;mso-position-vertical-relative:page;z-index:-2540994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511.179993pt;width:15.4pt;height:7.6pt;mso-position-horizontal-relative:page;mso-position-vertical-relative:page;z-index:-254098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511.179993pt;width:203.25pt;height:7.6pt;mso-position-horizontal-relative:page;mso-position-vertical-relative:page;z-index:-254097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LAVORI DI COSTRUZIONE SPECIALIZZATI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11.179993pt;width:61.5pt;height:7.6pt;mso-position-horizontal-relative:page;mso-position-vertical-relative:page;z-index:-2540963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511.179993pt;width:44.4pt;height:7.6pt;mso-position-horizontal-relative:page;mso-position-vertical-relative:page;z-index:-2540953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11.179993pt;width:132.3pt;height:7.6pt;mso-position-horizontal-relative:page;mso-position-vertical-relative:page;z-index:-254094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43.2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518.73999pt;width:21.75pt;height:7.6pt;mso-position-horizontal-relative:page;mso-position-vertical-relative:page;z-index:-254093312" type="#_x0000_t202" filled="false" stroked="false">
            <v:textbox inset="0,0,0,0">
              <w:txbxContent>
                <w:p>
                  <w:pPr>
                    <w:spacing w:before="14"/>
                    <w:ind w:left="8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518.73999pt;width:15.4pt;height:7.6pt;mso-position-horizontal-relative:page;mso-position-vertical-relative:page;z-index:-2540922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518.73999pt;width:203.25pt;height:7.6pt;mso-position-horizontal-relative:page;mso-position-vertical-relative:page;z-index:-254091264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COMMERCIO ALL'INGROSSO E AL DETTAGLIO; RIPARAZIONE 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18.73999pt;width:61.5pt;height:7.6pt;mso-position-horizontal-relative:page;mso-position-vertical-relative:page;z-index:-2540902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518.73999pt;width:44.4pt;height:7.6pt;mso-position-horizontal-relative:page;mso-position-vertical-relative:page;z-index:-2540892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518.73999pt;width:132.3pt;height:7.6pt;mso-position-horizontal-relative:page;mso-position-vertical-relative:page;z-index:-2540881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526.299988pt;width:21.75pt;height:7.6pt;mso-position-horizontal-relative:page;mso-position-vertical-relative:page;z-index:-2540871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526.299988pt;width:15.4pt;height:7.6pt;mso-position-horizontal-relative:page;mso-position-vertical-relative:page;z-index:-254086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526.299988pt;width:203.25pt;height:7.6pt;mso-position-horizontal-relative:page;mso-position-vertical-relative:page;z-index:-254085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COMMERCIO ALL'INGROSSO E AL DETTAGLIO E RIPARAZIONE 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26.299988pt;width:61.5pt;height:7.6pt;mso-position-horizontal-relative:page;mso-position-vertical-relative:page;z-index:-2540840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526.299988pt;width:44.4pt;height:7.6pt;mso-position-horizontal-relative:page;mso-position-vertical-relative:page;z-index:-2540830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26.299988pt;width:132.3pt;height:7.6pt;mso-position-horizontal-relative:page;mso-position-vertical-relative:page;z-index:-254082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45.2; 45.3; 45.4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533.859985pt;width:21.75pt;height:14.55pt;mso-position-horizontal-relative:page;mso-position-vertical-relative:page;z-index:-2540810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533.859985pt;width:15.4pt;height:14.55pt;mso-position-horizontal-relative:page;mso-position-vertical-relative:page;z-index:-254080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533.859985pt;width:203.25pt;height:14.55pt;mso-position-horizontal-relative:page;mso-position-vertical-relative:page;z-index:-254078976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84"/>
                  </w:pPr>
                  <w:r>
                    <w:rPr>
                      <w:w w:val="105"/>
                    </w:rPr>
                    <w:t>COMMERCIO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ALL'INGROSSO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(ESCLUSO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QUELLO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AUTOVEICOLI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 MOTOCICLI)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33.859985pt;width:61.5pt;height:14.55pt;mso-position-horizontal-relative:page;mso-position-vertical-relative:page;z-index:-254077952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533.859985pt;width:44.4pt;height:14.55pt;mso-position-horizontal-relative:page;mso-position-vertical-relative:page;z-index:-254076928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33.859985pt;width:132.3pt;height:14.55pt;mso-position-horizontal-relative:page;mso-position-vertical-relative:page;z-index:-254075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46.2; 46.3; 46.46; 46.49.2; 46.61; 46.69.91;</w:t>
                  </w:r>
                </w:p>
                <w:p>
                  <w:pPr>
                    <w:pStyle w:val="BodyText"/>
                    <w:spacing w:before="13"/>
                  </w:pPr>
                  <w:r>
                    <w:rPr>
                      <w:w w:val="105"/>
                    </w:rPr>
                    <w:t>46.69.94; 46.71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548.379944pt;width:21.75pt;height:14.55pt;mso-position-horizontal-relative:page;mso-position-vertical-relative:page;z-index:-254074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548.379944pt;width:15.4pt;height:14.55pt;mso-position-horizontal-relative:page;mso-position-vertical-relative:page;z-index:-254073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548.379944pt;width:203.25pt;height:14.55pt;mso-position-horizontal-relative:page;mso-position-vertical-relative:page;z-index:-254072832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212"/>
                  </w:pPr>
                  <w:r>
                    <w:rPr>
                      <w:w w:val="105"/>
                    </w:rPr>
                    <w:t>COMMERCIO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DETTAGLIO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(ESCLUSO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QUELLO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AUTOVEICOLI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 MOTOCICLI)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48.379944pt;width:61.5pt;height:14.55pt;mso-position-horizontal-relative:page;mso-position-vertical-relative:page;z-index:-254071808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522" w:right="512"/>
                    <w:jc w:val="center"/>
                  </w:pPr>
                  <w:r>
                    <w:rPr>
                      <w:w w:val="105"/>
                    </w:rPr>
                    <w:t>2*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548.379944pt;width:44.4pt;height:14.55pt;mso-position-horizontal-relative:page;mso-position-vertical-relative:page;z-index:-254070784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57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48.379944pt;width:132.3pt;height:14.55pt;mso-position-horizontal-relative:page;mso-position-vertical-relative:page;z-index:-254069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562.900024pt;width:21.75pt;height:7.6pt;mso-position-horizontal-relative:page;mso-position-vertical-relative:page;z-index:-254068736" type="#_x0000_t202" filled="false" stroked="false">
            <v:textbox inset="0,0,0,0">
              <w:txbxContent>
                <w:p>
                  <w:pPr>
                    <w:spacing w:before="14"/>
                    <w:ind w:left="11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562.900024pt;width:15.4pt;height:7.6pt;mso-position-horizontal-relative:page;mso-position-vertical-relative:page;z-index:-2540677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562.900024pt;width:203.25pt;height:7.6pt;mso-position-horizontal-relative:page;mso-position-vertical-relative:page;z-index:-254066688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TRASPORTO E MAGAZZINAGGIO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62.900024pt;width:61.5pt;height:7.6pt;mso-position-horizontal-relative:page;mso-position-vertical-relative:page;z-index:-2540656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562.900024pt;width:44.4pt;height:7.6pt;mso-position-horizontal-relative:page;mso-position-vertical-relative:page;z-index:-2540646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562.900024pt;width:132.3pt;height:7.6pt;mso-position-horizontal-relative:page;mso-position-vertical-relative:page;z-index:-2540636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570.460022pt;width:21.75pt;height:7.2pt;mso-position-horizontal-relative:page;mso-position-vertical-relative:page;z-index:-2540625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570.460022pt;width:15.4pt;height:7.2pt;mso-position-horizontal-relative:page;mso-position-vertical-relative:page;z-index:-254061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570.460022pt;width:203.25pt;height:7.2pt;mso-position-horizontal-relative:page;mso-position-vertical-relative:page;z-index:-254060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TRASPORTO TERRESTRE E TRASPORTO MEDIANTE CONDOTTE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70.460022pt;width:61.5pt;height:7.2pt;mso-position-horizontal-relative:page;mso-position-vertical-relative:page;z-index:-254059520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0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570.460022pt;width:44.4pt;height:7.2pt;mso-position-horizontal-relative:page;mso-position-vertical-relative:page;z-index:-254058496" type="#_x0000_t202" filled="false" stroked="false">
            <v:textbox inset="0,0,0,0">
              <w:txbxContent>
                <w:p>
                  <w:pPr>
                    <w:pStyle w:val="BodyText"/>
                    <w:ind w:left="57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70.460022pt;width:132.3pt;height:7.2pt;mso-position-horizontal-relative:page;mso-position-vertical-relative:page;z-index:-254057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577.659973pt;width:21.75pt;height:7.2pt;mso-position-horizontal-relative:page;mso-position-vertical-relative:page;z-index:-2540564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577.659973pt;width:15.4pt;height:7.2pt;mso-position-horizontal-relative:page;mso-position-vertical-relative:page;z-index:-254055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577.659973pt;width:203.25pt;height:7.2pt;mso-position-horizontal-relative:page;mso-position-vertical-relative:page;z-index:-254054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TRASPORTO MARITTIMO E PER VIE D'ACQUA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77.659973pt;width:61.5pt;height:7.2pt;mso-position-horizontal-relative:page;mso-position-vertical-relative:page;z-index:-25405337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522" w:right="512"/>
                    <w:jc w:val="center"/>
                  </w:pPr>
                  <w:r>
                    <w:rPr>
                      <w:w w:val="105"/>
                    </w:rPr>
                    <w:t>3**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577.659973pt;width:44.4pt;height:7.2pt;mso-position-horizontal-relative:page;mso-position-vertical-relative:page;z-index:-254052352" type="#_x0000_t202" filled="false" stroked="false">
            <v:textbox inset="0,0,0,0">
              <w:txbxContent>
                <w:p>
                  <w:pPr>
                    <w:pStyle w:val="BodyText"/>
                    <w:ind w:left="57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77.659973pt;width:132.3pt;height:7.2pt;mso-position-horizontal-relative:page;mso-position-vertical-relative:page;z-index:-254051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584.859985pt;width:21.75pt;height:7.2pt;mso-position-horizontal-relative:page;mso-position-vertical-relative:page;z-index:-2540503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584.859985pt;width:15.4pt;height:7.2pt;mso-position-horizontal-relative:page;mso-position-vertical-relative:page;z-index:-25404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584.859985pt;width:203.25pt;height:7.2pt;mso-position-horizontal-relative:page;mso-position-vertical-relative:page;z-index:-254048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TRASPORTO AEREO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84.859985pt;width:61.5pt;height:7.2pt;mso-position-horizontal-relative:page;mso-position-vertical-relative:page;z-index:-25404723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0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584.859985pt;width:44.4pt;height:7.2pt;mso-position-horizontal-relative:page;mso-position-vertical-relative:page;z-index:-254046208" type="#_x0000_t202" filled="false" stroked="false">
            <v:textbox inset="0,0,0,0">
              <w:txbxContent>
                <w:p>
                  <w:pPr>
                    <w:pStyle w:val="BodyText"/>
                    <w:ind w:left="307"/>
                  </w:pPr>
                  <w:r>
                    <w:rPr>
                      <w:w w:val="105"/>
                    </w:rPr>
                    <w:t>ALTO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84.859985pt;width:132.3pt;height:7.2pt;mso-position-horizontal-relative:page;mso-position-vertical-relative:page;z-index:-254045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592.059998pt;width:21.75pt;height:7.2pt;mso-position-horizontal-relative:page;mso-position-vertical-relative:page;z-index:-2540441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592.059998pt;width:15.4pt;height:7.2pt;mso-position-horizontal-relative:page;mso-position-vertical-relative:page;z-index:-254043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592.059998pt;width:203.25pt;height:7.2pt;mso-position-horizontal-relative:page;mso-position-vertical-relative:page;z-index:-254042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MAGAZZINAGGIO E ATTIVITÀ DI SUPPORTO AI TRASPORTI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92.059998pt;width:61.5pt;height:7.2pt;mso-position-horizontal-relative:page;mso-position-vertical-relative:page;z-index:-254041088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0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592.059998pt;width:44.4pt;height:7.2pt;mso-position-horizontal-relative:page;mso-position-vertical-relative:page;z-index:-254040064" type="#_x0000_t202" filled="false" stroked="false">
            <v:textbox inset="0,0,0,0">
              <w:txbxContent>
                <w:p>
                  <w:pPr>
                    <w:pStyle w:val="BodyText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92.059998pt;width:132.3pt;height:7.2pt;mso-position-horizontal-relative:page;mso-position-vertical-relative:page;z-index:-254039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599.259949pt;width:21.75pt;height:7.6pt;mso-position-horizontal-relative:page;mso-position-vertical-relative:page;z-index:-2540380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599.259949pt;width:15.4pt;height:7.6pt;mso-position-horizontal-relative:page;mso-position-vertical-relative:page;z-index:-254036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599.259949pt;width:203.25pt;height:7.6pt;mso-position-horizontal-relative:page;mso-position-vertical-relative:page;z-index:-254035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SERVIZI POSTALI E ATTIVITÀ DI CORRIERE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599.259949pt;width:61.5pt;height:7.6pt;mso-position-horizontal-relative:page;mso-position-vertical-relative:page;z-index:-2540349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599.259949pt;width:44.4pt;height:7.6pt;mso-position-horizontal-relative:page;mso-position-vertical-relative:page;z-index:-2540339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599.259949pt;width:132.3pt;height:7.6pt;mso-position-horizontal-relative:page;mso-position-vertical-relative:page;z-index:-254032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606.819946pt;width:21.75pt;height:7.6pt;mso-position-horizontal-relative:page;mso-position-vertical-relative:page;z-index:-254031872" type="#_x0000_t202" filled="false" stroked="false">
            <v:textbox inset="0,0,0,0">
              <w:txbxContent>
                <w:p>
                  <w:pPr>
                    <w:spacing w:before="14"/>
                    <w:ind w:left="9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606.819946pt;width:15.4pt;height:7.6pt;mso-position-horizontal-relative:page;mso-position-vertical-relative:page;z-index:-2540308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606.819946pt;width:203.25pt;height:7.6pt;mso-position-horizontal-relative:page;mso-position-vertical-relative:page;z-index:-254029824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ATTIVITÀ DEI SERVIZI DI ALLOGGIO E DI RISTORAZIONE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06.819946pt;width:61.5pt;height:7.6pt;mso-position-horizontal-relative:page;mso-position-vertical-relative:page;z-index:-2540288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606.819946pt;width:44.4pt;height:7.6pt;mso-position-horizontal-relative:page;mso-position-vertical-relative:page;z-index:-2540277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606.819946pt;width:132.3pt;height:7.6pt;mso-position-horizontal-relative:page;mso-position-vertical-relative:page;z-index:-2540267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614.379944pt;width:21.75pt;height:7.6pt;mso-position-horizontal-relative:page;mso-position-vertical-relative:page;z-index:-2540257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614.379944pt;width:15.4pt;height:7.6pt;mso-position-horizontal-relative:page;mso-position-vertical-relative:page;z-index:-254024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614.379944pt;width:203.25pt;height:7.6pt;mso-position-horizontal-relative:page;mso-position-vertical-relative:page;z-index:-254023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ALLOGGIO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14.379944pt;width:61.5pt;height:7.6pt;mso-position-horizontal-relative:page;mso-position-vertical-relative:page;z-index:-2540226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614.379944pt;width:44.4pt;height:7.6pt;mso-position-horizontal-relative:page;mso-position-vertical-relative:page;z-index:-2540216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614.379944pt;width:132.3pt;height:7.6pt;mso-position-horizontal-relative:page;mso-position-vertical-relative:page;z-index:-254020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Attivo: 55.1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621.940002pt;width:21.75pt;height:7.6pt;mso-position-horizontal-relative:page;mso-position-vertical-relative:page;z-index:-2540195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621.940002pt;width:15.4pt;height:7.6pt;mso-position-horizontal-relative:page;mso-position-vertical-relative:page;z-index:-254018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621.940002pt;width:203.25pt;height:7.6pt;mso-position-horizontal-relative:page;mso-position-vertical-relative:page;z-index:-254017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DEI SERVIZI DI RISTORAZIONE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21.940002pt;width:61.5pt;height:7.6pt;mso-position-horizontal-relative:page;mso-position-vertical-relative:page;z-index:-2540165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621.940002pt;width:44.4pt;height:7.6pt;mso-position-horizontal-relative:page;mso-position-vertical-relative:page;z-index:-2540154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57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621.940002pt;width:132.3pt;height:7.6pt;mso-position-horizontal-relative:page;mso-position-vertical-relative:page;z-index:-254014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629.5pt;width:21.75pt;height:7.6pt;mso-position-horizontal-relative:page;mso-position-vertical-relative:page;z-index:-254013440" type="#_x0000_t202" filled="false" stroked="false">
            <v:textbox inset="0,0,0,0">
              <w:txbxContent>
                <w:p>
                  <w:pPr>
                    <w:spacing w:before="14"/>
                    <w:ind w:left="12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629.5pt;width:15.4pt;height:7.6pt;mso-position-horizontal-relative:page;mso-position-vertical-relative:page;z-index:-2540124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629.5pt;width:203.25pt;height:7.6pt;mso-position-horizontal-relative:page;mso-position-vertical-relative:page;z-index:-254011392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SERVIZI DI INFORMAZIONE E COMUNICAZIONE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29.5pt;width:61.5pt;height:7.6pt;mso-position-horizontal-relative:page;mso-position-vertical-relative:page;z-index:-2540103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629.5pt;width:44.4pt;height:7.6pt;mso-position-horizontal-relative:page;mso-position-vertical-relative:page;z-index:-2540093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629.5pt;width:132.3pt;height:7.6pt;mso-position-horizontal-relative:page;mso-position-vertical-relative:page;z-index:-2540083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637.059998pt;width:21.75pt;height:7.6pt;mso-position-horizontal-relative:page;mso-position-vertical-relative:page;z-index:-2540072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637.059998pt;width:15.4pt;height:7.6pt;mso-position-horizontal-relative:page;mso-position-vertical-relative:page;z-index:-254006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637.059998pt;width:203.25pt;height:7.6pt;mso-position-horizontal-relative:page;mso-position-vertical-relative:page;z-index:-254005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EDITORIALI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37.059998pt;width:61.5pt;height:7.6pt;mso-position-horizontal-relative:page;mso-position-vertical-relative:page;z-index:-2540042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637.059998pt;width:44.4pt;height:7.6pt;mso-position-horizontal-relative:page;mso-position-vertical-relative:page;z-index:-2540032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637.059998pt;width:132.3pt;height:7.6pt;mso-position-horizontal-relative:page;mso-position-vertical-relative:page;z-index:-254002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644.619995pt;width:21.75pt;height:7.6pt;mso-position-horizontal-relative:page;mso-position-vertical-relative:page;z-index:-2540011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644.619995pt;width:15.4pt;height:7.6pt;mso-position-horizontal-relative:page;mso-position-vertical-relative:page;z-index:-254000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644.619995pt;width:203.25pt;height:7.6pt;mso-position-horizontal-relative:page;mso-position-vertical-relative:page;z-index:-2539991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DI PRODUZIONE CINEMATOGRAFICA, DI VIDEO E DI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44.619995pt;width:61.5pt;height:7.6pt;mso-position-horizontal-relative:page;mso-position-vertical-relative:page;z-index:-2539980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644.619995pt;width:44.4pt;height:7.6pt;mso-position-horizontal-relative:page;mso-position-vertical-relative:page;z-index:-2539970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644.619995pt;width:132.3pt;height:7.6pt;mso-position-horizontal-relative:page;mso-position-vertical-relative:page;z-index:-253996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652.179993pt;width:21.75pt;height:7.6pt;mso-position-horizontal-relative:page;mso-position-vertical-relative:page;z-index:-2539950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652.179993pt;width:15.4pt;height:7.6pt;mso-position-horizontal-relative:page;mso-position-vertical-relative:page;z-index:-253993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652.179993pt;width:203.25pt;height:7.6pt;mso-position-horizontal-relative:page;mso-position-vertical-relative:page;z-index:-253992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DI PROGRAMMAZIONE E TRASMISSIONE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52.179993pt;width:61.5pt;height:7.6pt;mso-position-horizontal-relative:page;mso-position-vertical-relative:page;z-index:-2539919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652.179993pt;width:44.4pt;height:7.6pt;mso-position-horizontal-relative:page;mso-position-vertical-relative:page;z-index:-2539909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652.179993pt;width:132.3pt;height:7.6pt;mso-position-horizontal-relative:page;mso-position-vertical-relative:page;z-index:-253989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659.73999pt;width:21.75pt;height:7.6pt;mso-position-horizontal-relative:page;mso-position-vertical-relative:page;z-index:-2539888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659.73999pt;width:15.4pt;height:7.6pt;mso-position-horizontal-relative:page;mso-position-vertical-relative:page;z-index:-2539878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659.73999pt;width:203.25pt;height:7.6pt;mso-position-horizontal-relative:page;mso-position-vertical-relative:page;z-index:-2539868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TELECOMUNICAZIONI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59.73999pt;width:61.5pt;height:7.6pt;mso-position-horizontal-relative:page;mso-position-vertical-relative:page;z-index:-2539857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659.73999pt;width:44.4pt;height:7.6pt;mso-position-horizontal-relative:page;mso-position-vertical-relative:page;z-index:-2539847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659.73999pt;width:132.3pt;height:7.6pt;mso-position-horizontal-relative:page;mso-position-vertical-relative:page;z-index:-253983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667.299988pt;width:21.75pt;height:14.55pt;mso-position-horizontal-relative:page;mso-position-vertical-relative:page;z-index:-253982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667.299988pt;width:15.4pt;height:14.55pt;mso-position-horizontal-relative:page;mso-position-vertical-relative:page;z-index:-25398169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w w:val="105"/>
                    </w:rPr>
                    <w:t>62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667.299988pt;width:203.25pt;height:14.55pt;mso-position-horizontal-relative:page;mso-position-vertical-relative:page;z-index:-253980672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 w:before="10"/>
                    <w:ind w:right="206"/>
                  </w:pPr>
                  <w:r>
                    <w:rPr>
                      <w:w w:val="105"/>
                    </w:rPr>
                    <w:t>PRODUZIONE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SOFTWARE,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CONSULENZA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INFORMATICA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ATTIVITÀ CONNESSE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67.299988pt;width:61.5pt;height:14.55pt;mso-position-horizontal-relative:page;mso-position-vertical-relative:page;z-index:-253979648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667.299988pt;width:44.4pt;height:14.55pt;mso-position-horizontal-relative:page;mso-position-vertical-relative:page;z-index:-253978624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667.299988pt;width:132.3pt;height:14.55pt;mso-position-horizontal-relative:page;mso-position-vertical-relative:page;z-index:-25397760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681.839966pt;width:21.75pt;height:7.2pt;mso-position-horizontal-relative:page;mso-position-vertical-relative:page;z-index:-2539765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681.839966pt;width:15.4pt;height:7.2pt;mso-position-horizontal-relative:page;mso-position-vertical-relative:page;z-index:-253975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681.839966pt;width:203.25pt;height:7.2pt;mso-position-horizontal-relative:page;mso-position-vertical-relative:page;z-index:-253974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DEI SERVIZI D'INFORMAZIONE E ALTRI SERVIZI INFORMATICI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81.839966pt;width:61.5pt;height:7.2pt;mso-position-horizontal-relative:page;mso-position-vertical-relative:page;z-index:-25397350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681.839966pt;width:44.4pt;height:7.2pt;mso-position-horizontal-relative:page;mso-position-vertical-relative:page;z-index:-253972480" type="#_x0000_t202" filled="false" stroked="false">
            <v:textbox inset="0,0,0,0">
              <w:txbxContent>
                <w:p>
                  <w:pPr>
                    <w:pStyle w:val="BodyText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681.839966pt;width:132.3pt;height:7.2pt;mso-position-horizontal-relative:page;mso-position-vertical-relative:page;z-index:-253971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689.039978pt;width:21.75pt;height:7.6pt;mso-position-horizontal-relative:page;mso-position-vertical-relative:page;z-index:-253970432" type="#_x0000_t202" filled="false" stroked="false">
            <v:textbox inset="0,0,0,0">
              <w:txbxContent>
                <w:p>
                  <w:pPr>
                    <w:spacing w:before="14"/>
                    <w:ind w:left="11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689.039978pt;width:15.4pt;height:7.6pt;mso-position-horizontal-relative:page;mso-position-vertical-relative:page;z-index:-2539694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689.039978pt;width:203.25pt;height:7.6pt;mso-position-horizontal-relative:page;mso-position-vertical-relative:page;z-index:-253968384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ATTIVITÀ FINANZIARIE E ASSICURATIVE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89.039978pt;width:61.5pt;height:7.6pt;mso-position-horizontal-relative:page;mso-position-vertical-relative:page;z-index:-2539673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689.039978pt;width:44.4pt;height:7.6pt;mso-position-horizontal-relative:page;mso-position-vertical-relative:page;z-index:-2539663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689.039978pt;width:132.3pt;height:7.6pt;mso-position-horizontal-relative:page;mso-position-vertical-relative:page;z-index:-2539653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696.599976pt;width:21.75pt;height:14.55pt;mso-position-horizontal-relative:page;mso-position-vertical-relative:page;z-index:-2539642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696.599976pt;width:15.4pt;height:14.55pt;mso-position-horizontal-relative:page;mso-position-vertical-relative:page;z-index:-253963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696.599976pt;width:203.25pt;height:14.55pt;mso-position-horizontal-relative:page;mso-position-vertical-relative:page;z-index:-253962240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78"/>
                  </w:pPr>
                  <w:r>
                    <w:rPr>
                      <w:w w:val="105"/>
                    </w:rPr>
                    <w:t>ATTIVITÀ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SERVIZI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FINANZIARI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(ESCLUSE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ASSICURAZIONI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FONDI PENSIONE)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696.599976pt;width:61.5pt;height:14.55pt;mso-position-horizontal-relative:page;mso-position-vertical-relative:page;z-index:-253961216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696.599976pt;width:44.4pt;height:14.55pt;mso-position-horizontal-relative:page;mso-position-vertical-relative:page;z-index:-253960192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696.599976pt;width:132.3pt;height:14.55pt;mso-position-horizontal-relative:page;mso-position-vertical-relative:page;z-index:-253959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711.119995pt;width:21.75pt;height:14.55pt;mso-position-horizontal-relative:page;mso-position-vertical-relative:page;z-index:-253958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711.119995pt;width:15.4pt;height:14.55pt;mso-position-horizontal-relative:page;mso-position-vertical-relative:page;z-index:-253957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711.119995pt;width:203.25pt;height:14.55pt;mso-position-horizontal-relative:page;mso-position-vertical-relative:page;z-index:-253956096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254"/>
                  </w:pPr>
                  <w:r>
                    <w:rPr>
                      <w:w w:val="105"/>
                    </w:rPr>
                    <w:t>ASSICURAZIONI,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RIASSICURAZIONI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FONDI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PENSIONE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(ESCLUSE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 ASSICURAZIONI SOCIALI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OBBLIGATORIE)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711.119995pt;width:61.5pt;height:14.55pt;mso-position-horizontal-relative:page;mso-position-vertical-relative:page;z-index:-253955072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711.119995pt;width:44.4pt;height:14.55pt;mso-position-horizontal-relative:page;mso-position-vertical-relative:page;z-index:-253954048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711.119995pt;width:132.3pt;height:14.55pt;mso-position-horizontal-relative:page;mso-position-vertical-relative:page;z-index:-253953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725.640015pt;width:21.75pt;height:14.55pt;mso-position-horizontal-relative:page;mso-position-vertical-relative:page;z-index:-253952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725.640015pt;width:15.4pt;height:14.55pt;mso-position-horizontal-relative:page;mso-position-vertical-relative:page;z-index:-253950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725.640015pt;width:203.25pt;height:14.55pt;mso-position-horizontal-relative:page;mso-position-vertical-relative:page;z-index:-253949952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563"/>
                  </w:pPr>
                  <w:r>
                    <w:rPr>
                      <w:w w:val="105"/>
                    </w:rPr>
                    <w:t>ATTIVITÀ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AUSILIARIE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DEI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SERVIZI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FINANZIARI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DELLE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ATTIVITÀ ASSICURATIVE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725.640015pt;width:61.5pt;height:14.55pt;mso-position-horizontal-relative:page;mso-position-vertical-relative:page;z-index:-253948928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725.640015pt;width:44.4pt;height:14.55pt;mso-position-horizontal-relative:page;mso-position-vertical-relative:page;z-index:-253947904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725.640015pt;width:132.3pt;height:14.55pt;mso-position-horizontal-relative:page;mso-position-vertical-relative:page;z-index:-253946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740.159973pt;width:21.75pt;height:7.6pt;mso-position-horizontal-relative:page;mso-position-vertical-relative:page;z-index:-253945856" type="#_x0000_t202" filled="false" stroked="false">
            <v:textbox inset="0,0,0,0">
              <w:txbxContent>
                <w:p>
                  <w:pPr>
                    <w:spacing w:before="14"/>
                    <w:ind w:left="9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740.159973pt;width:15.4pt;height:7.6pt;mso-position-horizontal-relative:page;mso-position-vertical-relative:page;z-index:-2539448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740.159973pt;width:203.25pt;height:7.6pt;mso-position-horizontal-relative:page;mso-position-vertical-relative:page;z-index:-253943808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ATTIVITA' IMMOBILIARI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740.159973pt;width:61.5pt;height:7.6pt;mso-position-horizontal-relative:page;mso-position-vertical-relative:page;z-index:-2539427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740.159973pt;width:44.4pt;height:7.6pt;mso-position-horizontal-relative:page;mso-position-vertical-relative:page;z-index:-2539417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740.159973pt;width:132.3pt;height:7.6pt;mso-position-horizontal-relative:page;mso-position-vertical-relative:page;z-index:-25394073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747.719971pt;width:21.75pt;height:7.6pt;mso-position-horizontal-relative:page;mso-position-vertical-relative:page;z-index:-2539397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747.719971pt;width:15.4pt;height:7.6pt;mso-position-horizontal-relative:page;mso-position-vertical-relative:page;z-index:-253938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747.719971pt;width:203.25pt;height:7.6pt;mso-position-horizontal-relative:page;mso-position-vertical-relative:page;z-index:-253937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IMMOBILIARI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747.719971pt;width:61.5pt;height:7.6pt;mso-position-horizontal-relative:page;mso-position-vertical-relative:page;z-index:-2539366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10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30011pt;margin-top:747.719971pt;width:44.4pt;height:7.6pt;mso-position-horizontal-relative:page;mso-position-vertical-relative:page;z-index:-2539356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59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30005pt;margin-top:747.719971pt;width:132.3pt;height:7.6pt;mso-position-horizontal-relative:page;mso-position-vertical-relative:page;z-index:-253934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755.279968pt;width:21.75pt;height:7.6pt;mso-position-horizontal-relative:page;mso-position-vertical-relative:page;z-index:-253933568" type="#_x0000_t202" filled="false" stroked="false">
            <v:textbox inset="0,0,0,0">
              <w:txbxContent>
                <w:p>
                  <w:pPr>
                    <w:spacing w:before="14"/>
                    <w:ind w:left="10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755.279968pt;width:15.4pt;height:7.6pt;mso-position-horizontal-relative:page;mso-position-vertical-relative:page;z-index:-2539325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755.279968pt;width:203.25pt;height:7.6pt;mso-position-horizontal-relative:page;mso-position-vertical-relative:page;z-index:-253931520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ATTIVITÀ PROFESSIONALI, SCIENTIFICHE E TECNICHE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69989pt;margin-top:755.279968pt;width:61.5pt;height:7.6pt;mso-position-horizontal-relative:page;mso-position-vertical-relative:page;z-index:-2539304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30011pt;margin-top:755.279968pt;width:44.4pt;height:7.6pt;mso-position-horizontal-relative:page;mso-position-vertical-relative:page;z-index:-25392947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30005pt;margin-top:755.279968pt;width:132.3pt;height:7.6pt;mso-position-horizontal-relative:page;mso-position-vertical-relative:page;z-index:-253928448" type="#_x0000_t202" filled="false" stroked="false">
            <v:textbox inset="0,0,0,0">
              <w:txbxContent/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740" w:bottom="280" w:left="980" w:right="9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3.990002pt;margin-top:72.009995pt;width:479.45pt;height:304.9pt;mso-position-horizontal-relative:page;mso-position-vertical-relative:page;z-index:-253927424" coordorigin="1080,1440" coordsize="9589,6098">
            <v:rect style="position:absolute;left:5895;top:1459;width:2120;height:1032" filled="true" fillcolor="#00af50" stroked="false">
              <v:fill type="solid"/>
            </v:rect>
            <v:rect style="position:absolute;left:1099;top:2489;width:9550;height:154" filled="true" fillcolor="#d9d9d9" stroked="false">
              <v:fill type="solid"/>
            </v:rect>
            <v:rect style="position:absolute;left:5895;top:2640;width:1232;height:144" filled="true" fillcolor="#fff1cc" stroked="false">
              <v:fill type="solid"/>
            </v:rect>
            <v:rect style="position:absolute;left:7124;top:2640;width:891;height:144" filled="true" fillcolor="#00af50" stroked="false">
              <v:fill type="solid"/>
            </v:rect>
            <v:rect style="position:absolute;left:5895;top:2784;width:1232;height:293" filled="true" fillcolor="#ffc000" stroked="false">
              <v:fill type="solid"/>
            </v:rect>
            <v:rect style="position:absolute;left:7124;top:2784;width:891;height:293" filled="true" fillcolor="#00af50" stroked="false">
              <v:fill type="solid"/>
            </v:rect>
            <v:rect style="position:absolute;left:5895;top:3074;width:1232;height:152" filled="true" fillcolor="#ffc000" stroked="false">
              <v:fill type="solid"/>
            </v:rect>
            <v:shape style="position:absolute;left:5895;top:3074;width:2120;height:596" coordorigin="5895,3075" coordsize="2120,596" path="m8015,3075l7125,3075,7125,3226,5895,3226,5895,3377,5895,3380,5895,3671,7127,3671,7127,3380,8015,3380,8015,3226,8015,3075e" filled="true" fillcolor="#fff1cc" stroked="false">
              <v:path arrowok="t"/>
              <v:fill type="solid"/>
            </v:shape>
            <v:rect style="position:absolute;left:7124;top:3377;width:891;height:294" filled="true" fillcolor="#00af50" stroked="false">
              <v:fill type="solid"/>
            </v:rect>
            <v:rect style="position:absolute;left:1099;top:3668;width:9550;height:154" filled="true" fillcolor="#d9d9d9" stroked="false">
              <v:fill type="solid"/>
            </v:rect>
            <v:rect style="position:absolute;left:5895;top:3819;width:1232;height:152" filled="true" fillcolor="#00af50" stroked="false">
              <v:fill type="solid"/>
            </v:rect>
            <v:rect style="position:absolute;left:7124;top:3819;width:891;height:152" filled="true" fillcolor="#ffc000" stroked="false">
              <v:fill type="solid"/>
            </v:rect>
            <v:rect style="position:absolute;left:1099;top:3970;width:9550;height:154" filled="true" fillcolor="#d9d9d9" stroked="false">
              <v:fill type="solid"/>
            </v:rect>
            <v:rect style="position:absolute;left:5895;top:4121;width:1232;height:152" filled="true" fillcolor="#ffc000" stroked="false">
              <v:fill type="solid"/>
            </v:rect>
            <v:rect style="position:absolute;left:7124;top:4121;width:891;height:152" filled="true" fillcolor="#fff1cc" stroked="false">
              <v:fill type="solid"/>
            </v:rect>
            <v:rect style="position:absolute;left:1099;top:4273;width:9550;height:154" filled="true" fillcolor="#d9d9d9" stroked="false">
              <v:fill type="solid"/>
            </v:rect>
            <v:rect style="position:absolute;left:5895;top:4424;width:1232;height:152" filled="true" fillcolor="#ffc000" stroked="false">
              <v:fill type="solid"/>
            </v:rect>
            <v:rect style="position:absolute;left:7124;top:4424;width:891;height:152" filled="true" fillcolor="#ff0000" stroked="false">
              <v:fill type="solid"/>
            </v:rect>
            <v:shape style="position:absolute;left:5895;top:4575;width:2120;height:303" coordorigin="5895,4575" coordsize="2120,303" path="m8015,4575l5895,4575,5895,4727,5895,4729,5895,4878,7127,4878,7127,4729,8015,4729,8015,4575e" filled="true" fillcolor="#ffc000" stroked="false">
              <v:path arrowok="t"/>
              <v:fill type="solid"/>
            </v:shape>
            <v:rect style="position:absolute;left:7124;top:4726;width:891;height:152" filled="true" fillcolor="#ff0000" stroked="false">
              <v:fill type="solid"/>
            </v:rect>
            <v:rect style="position:absolute;left:1099;top:4877;width:9550;height:154" filled="true" fillcolor="#d9d9d9" stroked="false">
              <v:fill type="solid"/>
            </v:rect>
            <v:rect style="position:absolute;left:5895;top:5029;width:1232;height:152" filled="true" fillcolor="#ff0000" stroked="false">
              <v:fill type="solid"/>
            </v:rect>
            <v:rect style="position:absolute;left:7124;top:5029;width:891;height:152" filled="true" fillcolor="#00af50" stroked="false">
              <v:fill type="solid"/>
            </v:rect>
            <v:rect style="position:absolute;left:5895;top:5180;width:1232;height:152" filled="true" fillcolor="#ffc000" stroked="false">
              <v:fill type="solid"/>
            </v:rect>
            <v:rect style="position:absolute;left:7124;top:5180;width:891;height:152" filled="true" fillcolor="#00af50" stroked="false">
              <v:fill type="solid"/>
            </v:rect>
            <v:rect style="position:absolute;left:5895;top:5331;width:1232;height:293" filled="true" fillcolor="#ff0000" stroked="false">
              <v:fill type="solid"/>
            </v:rect>
            <v:rect style="position:absolute;left:7124;top:5331;width:891;height:293" filled="true" fillcolor="#ffc000" stroked="false">
              <v:fill type="solid"/>
            </v:rect>
            <v:rect style="position:absolute;left:5895;top:5621;width:1232;height:144" filled="true" fillcolor="#ff0000" stroked="false">
              <v:fill type="solid"/>
            </v:rect>
            <v:rect style="position:absolute;left:7124;top:5621;width:891;height:144" filled="true" fillcolor="#fff1cc" stroked="false">
              <v:fill type="solid"/>
            </v:rect>
            <v:rect style="position:absolute;left:1099;top:5765;width:9550;height:154" filled="true" fillcolor="#d9d9d9" stroked="false">
              <v:fill type="solid"/>
            </v:rect>
            <v:shape style="position:absolute;left:5895;top:5917;width:2120;height:444" coordorigin="5895,5917" coordsize="2120,444" path="m8015,5917l5895,5917,5895,6068,5895,6071,5895,6361,7127,6361,7127,6071,8015,6071,8015,5917e" filled="true" fillcolor="#fff1cc" stroked="false">
              <v:path arrowok="t"/>
              <v:fill type="solid"/>
            </v:shape>
            <v:rect style="position:absolute;left:7124;top:6068;width:891;height:293" filled="true" fillcolor="#00af50" stroked="false">
              <v:fill type="solid"/>
            </v:rect>
            <v:rect style="position:absolute;left:5895;top:6358;width:1232;height:152" filled="true" fillcolor="#fff1cc" stroked="false">
              <v:fill type="solid"/>
            </v:rect>
            <v:rect style="position:absolute;left:7124;top:6358;width:891;height:152" filled="true" fillcolor="#ffc000" stroked="false">
              <v:fill type="solid"/>
            </v:rect>
            <v:rect style="position:absolute;left:1099;top:6509;width:9550;height:154" filled="true" fillcolor="#d9d9d9" stroked="false">
              <v:fill type="solid"/>
            </v:rect>
            <v:rect style="position:absolute;left:5895;top:6660;width:1232;height:294" filled="true" fillcolor="#fff1cc" stroked="false">
              <v:fill type="solid"/>
            </v:rect>
            <v:rect style="position:absolute;left:7124;top:6660;width:891;height:294" filled="true" fillcolor="#ffc000" stroked="false">
              <v:fill type="solid"/>
            </v:rect>
            <v:line style="position:absolute" from="1524,1460" to="1524,6957" stroked="true" strokeweight=".48pt" strokecolor="#000000">
              <v:stroke dashstyle="solid"/>
            </v:line>
            <v:line style="position:absolute" from="1831,1460" to="1831,6957" stroked="true" strokeweight=".48pt" strokecolor="#000000">
              <v:stroke dashstyle="solid"/>
            </v:line>
            <v:line style="position:absolute" from="5895,1460" to="5895,6957" stroked="true" strokeweight=".47998pt" strokecolor="#000000">
              <v:stroke dashstyle="solid"/>
            </v:line>
            <v:line style="position:absolute" from="7125,1460" to="7125,6957" stroked="true" strokeweight=".48001pt" strokecolor="#000000">
              <v:stroke dashstyle="solid"/>
            </v:line>
            <v:line style="position:absolute" from="8013,1460" to="8013,6957" stroked="true" strokeweight=".48001pt" strokecolor="#000000">
              <v:stroke dashstyle="solid"/>
            </v:line>
            <v:line style="position:absolute" from="10658,1460" to="10658,6957" stroked="true" strokeweight=".48004pt" strokecolor="#000000">
              <v:stroke dashstyle="solid"/>
            </v:line>
            <v:line style="position:absolute" from="1099,1601" to="10663,1601" stroked="true" strokeweight=".48pt" strokecolor="#000000">
              <v:stroke dashstyle="solid"/>
            </v:line>
            <v:line style="position:absolute" from="1099,1745" to="10663,1745" stroked="true" strokeweight=".48pt" strokecolor="#000000">
              <v:stroke dashstyle="solid"/>
            </v:line>
            <v:line style="position:absolute" from="1099,2036" to="10663,2036" stroked="true" strokeweight=".48pt" strokecolor="#000000">
              <v:stroke dashstyle="solid"/>
            </v:line>
            <v:line style="position:absolute" from="1099,2187" to="10663,2187" stroked="true" strokeweight=".48pt" strokecolor="#000000">
              <v:stroke dashstyle="solid"/>
            </v:line>
            <v:line style="position:absolute" from="1099,2338" to="10663,2338" stroked="true" strokeweight=".48pt" strokecolor="#000000">
              <v:stroke dashstyle="solid"/>
            </v:line>
            <v:line style="position:absolute" from="1099,2489" to="10663,2489" stroked="true" strokeweight=".48pt" strokecolor="#000000">
              <v:stroke dashstyle="solid"/>
            </v:line>
            <v:line style="position:absolute" from="1099,2640" to="10663,2640" stroked="true" strokeweight=".48001pt" strokecolor="#000000">
              <v:stroke dashstyle="solid"/>
            </v:line>
            <v:line style="position:absolute" from="1099,2784" to="10663,2784" stroked="true" strokeweight=".48pt" strokecolor="#000000">
              <v:stroke dashstyle="solid"/>
            </v:line>
            <v:line style="position:absolute" from="1099,3075" to="10663,3075" stroked="true" strokeweight=".48001pt" strokecolor="#000000">
              <v:stroke dashstyle="solid"/>
            </v:line>
            <v:line style="position:absolute" from="1099,3226" to="10663,3226" stroked="true" strokeweight=".48001pt" strokecolor="#000000">
              <v:stroke dashstyle="solid"/>
            </v:line>
            <v:line style="position:absolute" from="1099,3377" to="10663,3377" stroked="true" strokeweight=".48pt" strokecolor="#000000">
              <v:stroke dashstyle="solid"/>
            </v:line>
            <v:line style="position:absolute" from="1099,3668" to="10663,3668" stroked="true" strokeweight=".48pt" strokecolor="#000000">
              <v:stroke dashstyle="solid"/>
            </v:line>
            <v:line style="position:absolute" from="1099,3819" to="10663,3819" stroked="true" strokeweight=".48001pt" strokecolor="#000000">
              <v:stroke dashstyle="solid"/>
            </v:line>
            <v:line style="position:absolute" from="1099,3971" to="10663,3971" stroked="true" strokeweight=".48001pt" strokecolor="#000000">
              <v:stroke dashstyle="solid"/>
            </v:line>
            <v:line style="position:absolute" from="1099,4122" to="10663,4122" stroked="true" strokeweight=".48pt" strokecolor="#000000">
              <v:stroke dashstyle="solid"/>
            </v:line>
            <v:line style="position:absolute" from="1099,4273" to="10663,4273" stroked="true" strokeweight=".48pt" strokecolor="#000000">
              <v:stroke dashstyle="solid"/>
            </v:line>
            <v:line style="position:absolute" from="1099,4424" to="10663,4424" stroked="true" strokeweight=".48pt" strokecolor="#000000">
              <v:stroke dashstyle="solid"/>
            </v:line>
            <v:line style="position:absolute" from="1099,4575" to="10663,4575" stroked="true" strokeweight=".48pt" strokecolor="#000000">
              <v:stroke dashstyle="solid"/>
            </v:line>
            <v:line style="position:absolute" from="1099,4727" to="10663,4727" stroked="true" strokeweight=".48001pt" strokecolor="#000000">
              <v:stroke dashstyle="solid"/>
            </v:line>
            <v:line style="position:absolute" from="1099,4878" to="10663,4878" stroked="true" strokeweight=".48001pt" strokecolor="#000000">
              <v:stroke dashstyle="solid"/>
            </v:line>
            <v:line style="position:absolute" from="1099,5029" to="10663,5029" stroked="true" strokeweight=".48pt" strokecolor="#000000">
              <v:stroke dashstyle="solid"/>
            </v:line>
            <v:line style="position:absolute" from="1099,5180" to="10663,5180" stroked="true" strokeweight=".48001pt" strokecolor="#000000">
              <v:stroke dashstyle="solid"/>
            </v:line>
            <v:line style="position:absolute" from="1099,5331" to="10663,5331" stroked="true" strokeweight=".48001pt" strokecolor="#000000">
              <v:stroke dashstyle="solid"/>
            </v:line>
            <v:line style="position:absolute" from="1099,5622" to="10663,5622" stroked="true" strokeweight=".48001pt" strokecolor="#000000">
              <v:stroke dashstyle="solid"/>
            </v:line>
            <v:line style="position:absolute" from="1099,5766" to="10663,5766" stroked="true" strokeweight=".48001pt" strokecolor="#000000">
              <v:stroke dashstyle="solid"/>
            </v:line>
            <v:line style="position:absolute" from="1099,5917" to="10663,5917" stroked="true" strokeweight=".48001pt" strokecolor="#000000">
              <v:stroke dashstyle="solid"/>
            </v:line>
            <v:line style="position:absolute" from="1099,6068" to="10663,6068" stroked="true" strokeweight=".48001pt" strokecolor="#000000">
              <v:stroke dashstyle="solid"/>
            </v:line>
            <v:line style="position:absolute" from="1099,6359" to="10663,6359" stroked="true" strokeweight=".48001pt" strokecolor="#000000">
              <v:stroke dashstyle="solid"/>
            </v:line>
            <v:line style="position:absolute" from="1099,6510" to="10663,6510" stroked="true" strokeweight=".47998pt" strokecolor="#000000">
              <v:stroke dashstyle="solid"/>
            </v:line>
            <v:line style="position:absolute" from="1099,6661" to="10663,6661" stroked="true" strokeweight=".47998pt" strokecolor="#000000">
              <v:stroke dashstyle="solid"/>
            </v:line>
            <v:line style="position:absolute" from="1099,6952" to="10663,6952" stroked="true" strokeweight=".48001pt" strokecolor="#000000">
              <v:stroke dashstyle="solid"/>
            </v:line>
            <v:line style="position:absolute" from="1081,1442" to="10667,1442" stroked="true" strokeweight=".140pt" strokecolor="#000000">
              <v:stroke dashstyle="solid"/>
            </v:line>
            <v:line style="position:absolute" from="1080,1450" to="10668,1450" stroked="true" strokeweight=".96pt" strokecolor="#000000">
              <v:stroke dashstyle="solid"/>
            </v:line>
            <v:line style="position:absolute" from="1081,1442" to="1081,7536" stroked="true" strokeweight=".140pt" strokecolor="#000000">
              <v:stroke dashstyle="solid"/>
            </v:line>
            <v:line style="position:absolute" from="1090,1440" to="1090,7537" stroked="true" strokeweight=".96pt" strokecolor="#000000">
              <v:stroke dashstyle="solid"/>
            </v:line>
            <v:line style="position:absolute" from="5897,7387" to="5897,7529" stroked="true" strokeweight=".140pt" strokecolor="#000000">
              <v:stroke dashstyle="solid"/>
            </v:line>
            <v:line style="position:absolute" from="5897,7386" to="5897,7530" stroked="true" strokeweight=".12pt" strokecolor="#000000">
              <v:stroke dashstyle="solid"/>
            </v:line>
            <v:line style="position:absolute" from="7126,7387" to="7126,7529" stroked="true" strokeweight=".140pt" strokecolor="#000000">
              <v:stroke dashstyle="solid"/>
            </v:line>
            <v:line style="position:absolute" from="7126,7386" to="7126,7530" stroked="true" strokeweight=".12pt" strokecolor="#000000">
              <v:stroke dashstyle="solid"/>
            </v:line>
            <v:line style="position:absolute" from="8014,7387" to="8014,7529" stroked="true" strokeweight=".140pt" strokecolor="#000000">
              <v:stroke dashstyle="solid"/>
            </v:line>
            <v:line style="position:absolute" from="8014,7386" to="8014,7530" stroked="true" strokeweight=".12003pt" strokecolor="#000000">
              <v:stroke dashstyle="solid"/>
            </v:line>
            <v:line style="position:absolute" from="10660,7387" to="10660,7529" stroked="true" strokeweight=".140pt" strokecolor="#000000">
              <v:stroke dashstyle="solid"/>
            </v:line>
            <v:line style="position:absolute" from="10660,7386" to="10660,7530" stroked="true" strokeweight=".12pt" strokecolor="#000000">
              <v:stroke dashstyle="solid"/>
            </v:line>
            <v:line style="position:absolute" from="1835,7529" to="10660,7529" stroked="true" strokeweight=".140pt" strokecolor="#000000">
              <v:stroke dashstyle="solid"/>
            </v:line>
            <v:line style="position:absolute" from="1834,7529" to="10661,7529" stroked="true" strokeweight=".12pt" strokecolor="#000000">
              <v:stroke dashstyle="solid"/>
            </v:line>
            <v:line style="position:absolute" from="1081,7519" to="10667,7519" stroked="true" strokeweight=".140pt" strokecolor="#000000">
              <v:stroke dashstyle="solid"/>
            </v:line>
            <v:line style="position:absolute" from="1080,7528" to="10668,7528" stroked="true" strokeweight=".95999pt" strokecolor="#000000">
              <v:stroke dashstyle="solid"/>
            </v:line>
            <v:line style="position:absolute" from="10650,1442" to="10650,7536" stroked="true" strokeweight=".140pt" strokecolor="#000000">
              <v:stroke dashstyle="solid"/>
            </v:line>
            <v:line style="position:absolute" from="10658,1440" to="10658,7537" stroked="true" strokeweight=".9600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96.779999pt;margin-top:37.569992pt;width:200.7pt;height:9.8pt;mso-position-horizontal-relative:page;mso-position-vertical-relative:page;z-index:-253926400" type="#_x0000_t202" filled="false" stroked="false">
            <v:textbox inset="0,0,0,0">
              <w:txbxContent>
                <w:p>
                  <w:pPr>
                    <w:spacing w:line="169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95"/>
                      <w:sz w:val="15"/>
                    </w:rPr>
                    <w:t>Tabella</w:t>
                  </w:r>
                  <w:r>
                    <w:rPr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di</w:t>
                  </w:r>
                  <w:r>
                    <w:rPr>
                      <w:spacing w:val="-10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riepilogo</w:t>
                  </w:r>
                  <w:r>
                    <w:rPr>
                      <w:spacing w:val="-10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delle</w:t>
                  </w:r>
                  <w:r>
                    <w:rPr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classi</w:t>
                  </w:r>
                  <w:r>
                    <w:rPr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di</w:t>
                  </w:r>
                  <w:r>
                    <w:rPr>
                      <w:spacing w:val="-10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rischio</w:t>
                  </w:r>
                  <w:r>
                    <w:rPr>
                      <w:spacing w:val="-9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e</w:t>
                  </w:r>
                  <w:r>
                    <w:rPr>
                      <w:spacing w:val="-10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aggregazione</w:t>
                  </w:r>
                  <w:r>
                    <w:rPr>
                      <w:spacing w:val="-10"/>
                      <w:w w:val="95"/>
                      <w:sz w:val="15"/>
                    </w:rPr>
                    <w:t> </w:t>
                  </w:r>
                  <w:r>
                    <w:rPr>
                      <w:w w:val="95"/>
                      <w:sz w:val="15"/>
                    </w:rPr>
                    <w:t>sociale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660004pt;margin-top:796.609985pt;width:33.6pt;height:8.15pt;mso-position-horizontal-relative:page;mso-position-vertical-relative:page;z-index:-253925376" type="#_x0000_t202" filled="false" stroked="false">
            <v:textbox inset="0,0,0,0">
              <w:txbxContent>
                <w:p>
                  <w:pPr>
                    <w:spacing w:line="137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Pagina</w:t>
                  </w:r>
                  <w:r>
                    <w:rPr>
                      <w:spacing w:val="-2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  <w:r>
                    <w:rPr>
                      <w:spacing w:val="-19"/>
                      <w:sz w:val="12"/>
                    </w:rPr>
                    <w:t> </w:t>
                  </w:r>
                  <w:r>
                    <w:rPr>
                      <w:sz w:val="12"/>
                    </w:rPr>
                    <w:t>di</w:t>
                  </w:r>
                  <w:r>
                    <w:rPr>
                      <w:spacing w:val="-20"/>
                      <w:sz w:val="12"/>
                    </w:rPr>
                    <w:t> </w:t>
                  </w:r>
                  <w:r>
                    <w:rPr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72.494995pt;width:21.75pt;height:7.6pt;mso-position-horizontal-relative:page;mso-position-vertical-relative:page;z-index:-2539243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72.494995pt;width:15.4pt;height:7.6pt;mso-position-horizontal-relative:page;mso-position-vertical-relative:page;z-index:-253923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69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72.494995pt;width:203.25pt;height:7.6pt;mso-position-horizontal-relative:page;mso-position-vertical-relative:page;z-index:-253922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LEGALI E CONTABILITÀ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72.494995pt;width:61.5pt;height:7.6pt;mso-position-horizontal-relative:page;mso-position-vertical-relative:page;z-index:-2539212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72.494995pt;width:44.4pt;height:7.6pt;mso-position-horizontal-relative:page;mso-position-vertical-relative:page;z-index:-253920256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72.494995pt;width:132.3pt;height:7.6pt;mso-position-horizontal-relative:page;mso-position-vertical-relative:page;z-index:-253919232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80.05999pt;width:21.75pt;height:7.2pt;mso-position-horizontal-relative:page;mso-position-vertical-relative:page;z-index:-2539182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80.05999pt;width:15.4pt;height:7.2pt;mso-position-horizontal-relative:page;mso-position-vertical-relative:page;z-index:-2539171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80.05999pt;width:203.25pt;height:7.2pt;mso-position-horizontal-relative:page;mso-position-vertical-relative:page;z-index:-253916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DI DIREZIONE AZIENDALE E DI CONSULENZA GESTIONALE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80.05999pt;width:61.5pt;height:7.2pt;mso-position-horizontal-relative:page;mso-position-vertical-relative:page;z-index:-253915136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9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80.05999pt;width:44.4pt;height:7.2pt;mso-position-horizontal-relative:page;mso-position-vertical-relative:page;z-index:-253914112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80.05999pt;width:132.3pt;height:7.2pt;mso-position-horizontal-relative:page;mso-position-vertical-relative:page;z-index:-253913088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87.259995pt;width:21.75pt;height:14.55pt;mso-position-horizontal-relative:page;mso-position-vertical-relative:page;z-index:-2539120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87.259995pt;width:15.4pt;height:14.55pt;mso-position-horizontal-relative:page;mso-position-vertical-relative:page;z-index:-253911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87.259995pt;width:203.25pt;height:14.55pt;mso-position-horizontal-relative:page;mso-position-vertical-relative:page;z-index:-253910016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22"/>
                  </w:pPr>
                  <w:r>
                    <w:rPr>
                      <w:w w:val="105"/>
                    </w:rPr>
                    <w:t>ATTIVITÀ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DEGLI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STUDI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ARCHITETTURA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D'INGEGNERIA;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COLLAUDI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ED ANALISI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TECNICHE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87.259995pt;width:61.5pt;height:14.55pt;mso-position-horizontal-relative:page;mso-position-vertical-relative:page;z-index:-253908992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9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87.259995pt;width:44.4pt;height:14.55pt;mso-position-horizontal-relative:page;mso-position-vertical-relative:page;z-index:-253907968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87.259995pt;width:132.3pt;height:14.55pt;mso-position-horizontal-relative:page;mso-position-vertical-relative:page;z-index:-253906944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01.779991pt;width:21.75pt;height:7.6pt;mso-position-horizontal-relative:page;mso-position-vertical-relative:page;z-index:-2539059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01.779991pt;width:15.4pt;height:7.6pt;mso-position-horizontal-relative:page;mso-position-vertical-relative:page;z-index:-253904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01.779991pt;width:203.25pt;height:7.6pt;mso-position-horizontal-relative:page;mso-position-vertical-relative:page;z-index:-253903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RICERCA SCIENTIFICA E SVILUPPO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01.779991pt;width:61.5pt;height:7.6pt;mso-position-horizontal-relative:page;mso-position-vertical-relative:page;z-index:-2539028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101.779991pt;width:44.4pt;height:7.6pt;mso-position-horizontal-relative:page;mso-position-vertical-relative:page;z-index:-253901824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101.779991pt;width:132.3pt;height:7.6pt;mso-position-horizontal-relative:page;mso-position-vertical-relative:page;z-index:-253900800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09.339996pt;width:21.75pt;height:7.6pt;mso-position-horizontal-relative:page;mso-position-vertical-relative:page;z-index:-2538997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09.339996pt;width:15.4pt;height:7.6pt;mso-position-horizontal-relative:page;mso-position-vertical-relative:page;z-index:-253898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09.339996pt;width:203.25pt;height:7.6pt;mso-position-horizontal-relative:page;mso-position-vertical-relative:page;z-index:-253897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PUBBLICITÀ E RICERCHE DI MERCATO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09.339996pt;width:61.5pt;height:7.6pt;mso-position-horizontal-relative:page;mso-position-vertical-relative:page;z-index:-2538967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109.339996pt;width:44.4pt;height:7.6pt;mso-position-horizontal-relative:page;mso-position-vertical-relative:page;z-index:-253895680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109.339996pt;width:132.3pt;height:7.6pt;mso-position-horizontal-relative:page;mso-position-vertical-relative:page;z-index:-253894656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16.899994pt;width:21.75pt;height:7.6pt;mso-position-horizontal-relative:page;mso-position-vertical-relative:page;z-index:-2538936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16.899994pt;width:15.4pt;height:7.6pt;mso-position-horizontal-relative:page;mso-position-vertical-relative:page;z-index:-253892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16.899994pt;width:203.25pt;height:7.6pt;mso-position-horizontal-relative:page;mso-position-vertical-relative:page;z-index:-253891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ALTRE ATTIVITÀ PROFESSIONALI, SCIENTIFICHE E TECNICHE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16.899994pt;width:61.5pt;height:7.6pt;mso-position-horizontal-relative:page;mso-position-vertical-relative:page;z-index:-2538905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116.899994pt;width:44.4pt;height:7.6pt;mso-position-horizontal-relative:page;mso-position-vertical-relative:page;z-index:-253889536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116.899994pt;width:132.3pt;height:7.6pt;mso-position-horizontal-relative:page;mso-position-vertical-relative:page;z-index:-253888512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24.459991pt;width:21.75pt;height:7.6pt;mso-position-horizontal-relative:page;mso-position-vertical-relative:page;z-index:-253887488" type="#_x0000_t202" filled="false" stroked="false">
            <v:textbox inset="0,0,0,0">
              <w:txbxContent>
                <w:p>
                  <w:pPr>
                    <w:spacing w:before="14"/>
                    <w:ind w:left="11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124.459991pt;width:15.4pt;height:7.6pt;mso-position-horizontal-relative:page;mso-position-vertical-relative:page;z-index:-2538864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124.459991pt;width:203.25pt;height:7.6pt;mso-position-horizontal-relative:page;mso-position-vertical-relative:page;z-index:-253885440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NOLEGGIO,</w:t>
                  </w:r>
                  <w:r>
                    <w:rPr>
                      <w:b/>
                      <w:spacing w:val="-14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AGENZIE</w:t>
                  </w:r>
                  <w:r>
                    <w:rPr>
                      <w:b/>
                      <w:spacing w:val="-13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DI</w:t>
                  </w:r>
                  <w:r>
                    <w:rPr>
                      <w:b/>
                      <w:spacing w:val="-14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VIAGGIO,</w:t>
                  </w:r>
                  <w:r>
                    <w:rPr>
                      <w:b/>
                      <w:spacing w:val="-13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SERVIZI</w:t>
                  </w:r>
                  <w:r>
                    <w:rPr>
                      <w:b/>
                      <w:spacing w:val="-13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DI</w:t>
                  </w:r>
                  <w:r>
                    <w:rPr>
                      <w:b/>
                      <w:spacing w:val="-13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SUPPORTO</w:t>
                  </w:r>
                  <w:r>
                    <w:rPr>
                      <w:b/>
                      <w:spacing w:val="-12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ALLE</w:t>
                  </w:r>
                  <w:r>
                    <w:rPr>
                      <w:b/>
                      <w:spacing w:val="-14"/>
                      <w:w w:val="105"/>
                      <w:sz w:val="11"/>
                    </w:rPr>
                    <w:t> </w:t>
                  </w:r>
                  <w:r>
                    <w:rPr>
                      <w:b/>
                      <w:w w:val="105"/>
                      <w:sz w:val="11"/>
                    </w:rPr>
                    <w:t>IMPRESE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24.459991pt;width:61.5pt;height:7.6pt;mso-position-horizontal-relative:page;mso-position-vertical-relative:page;z-index:-2538844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6001pt;margin-top:124.459991pt;width:44.4pt;height:7.6pt;mso-position-horizontal-relative:page;mso-position-vertical-relative:page;z-index:-2538833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60004pt;margin-top:124.459991pt;width:132.3pt;height:7.6pt;mso-position-horizontal-relative:page;mso-position-vertical-relative:page;z-index:-25388236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132.019989pt;width:21.75pt;height:7.2pt;mso-position-horizontal-relative:page;mso-position-vertical-relative:page;z-index:-25388134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32.019989pt;width:15.4pt;height:7.2pt;mso-position-horizontal-relative:page;mso-position-vertical-relative:page;z-index:-253880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32.019989pt;width:203.25pt;height:7.2pt;mso-position-horizontal-relative:page;mso-position-vertical-relative:page;z-index:-253879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DI RICERCA, SELEZIONE, FORNITURA DI PERSONALE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32.019989pt;width:61.5pt;height:7.2pt;mso-position-horizontal-relative:page;mso-position-vertical-relative:page;z-index:-253878272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9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132.019989pt;width:44.4pt;height:7.2pt;mso-position-horizontal-relative:page;mso-position-vertical-relative:page;z-index:-253877248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132.019989pt;width:132.3pt;height:7.2pt;mso-position-horizontal-relative:page;mso-position-vertical-relative:page;z-index:-253876224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Attivo: 78.2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39.219986pt;width:21.75pt;height:14.55pt;mso-position-horizontal-relative:page;mso-position-vertical-relative:page;z-index:-2538752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139.219986pt;width:15.4pt;height:14.55pt;mso-position-horizontal-relative:page;mso-position-vertical-relative:page;z-index:-253874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79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39.219986pt;width:203.25pt;height:14.55pt;mso-position-horizontal-relative:page;mso-position-vertical-relative:page;z-index:-253873152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53"/>
                  </w:pPr>
                  <w:r>
                    <w:rPr>
                      <w:w w:val="105"/>
                    </w:rPr>
                    <w:t>ATTIVITÀ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SERVIZI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DELLE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AGENZIE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VIAGGIO,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TOUR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OPERATOR 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SERVIZI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PRENOTAZIONE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ATTIVITÀ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CONNESSE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39.219986pt;width:61.5pt;height:14.55pt;mso-position-horizontal-relative:page;mso-position-vertical-relative:page;z-index:-253872128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9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139.219986pt;width:44.4pt;height:14.55pt;mso-position-horizontal-relative:page;mso-position-vertical-relative:page;z-index:-253871104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139.219986pt;width:132.3pt;height:14.55pt;mso-position-horizontal-relative:page;mso-position-vertical-relative:page;z-index:-253870080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53.73999pt;width:21.75pt;height:7.6pt;mso-position-horizontal-relative:page;mso-position-vertical-relative:page;z-index:-2538690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53.73999pt;width:15.4pt;height:7.6pt;mso-position-horizontal-relative:page;mso-position-vertical-relative:page;z-index:-253868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53.73999pt;width:203.25pt;height:7.6pt;mso-position-horizontal-relative:page;mso-position-vertical-relative:page;z-index:-253867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SERVIZI DI VIGILANZA E INVESTIGAZIONE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53.73999pt;width:61.5pt;height:7.6pt;mso-position-horizontal-relative:page;mso-position-vertical-relative:page;z-index:-2538659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153.73999pt;width:44.4pt;height:7.6pt;mso-position-horizontal-relative:page;mso-position-vertical-relative:page;z-index:-253864960" type="#_x0000_t202" filled="false" stroked="false">
            <v:textbox inset="0,0,0,0">
              <w:txbxContent>
                <w:p>
                  <w:pPr>
                    <w:pStyle w:val="BodyText"/>
                    <w:ind w:left="52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153.73999pt;width:132.3pt;height:7.6pt;mso-position-horizontal-relative:page;mso-position-vertical-relative:page;z-index:-253863936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Attivo: 80.1; 80.2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61.299988pt;width:21.75pt;height:7.6pt;mso-position-horizontal-relative:page;mso-position-vertical-relative:page;z-index:-2538629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61.299988pt;width:15.4pt;height:7.6pt;mso-position-horizontal-relative:page;mso-position-vertical-relative:page;z-index:-253861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61.299988pt;width:203.25pt;height:7.6pt;mso-position-horizontal-relative:page;mso-position-vertical-relative:page;z-index:-2538608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DI SERVIZI PER EDIFICI E PAESAGGIO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61.299988pt;width:61.5pt;height:7.6pt;mso-position-horizontal-relative:page;mso-position-vertical-relative:page;z-index:-2538598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161.299988pt;width:44.4pt;height:7.6pt;mso-position-horizontal-relative:page;mso-position-vertical-relative:page;z-index:-253858816" type="#_x0000_t202" filled="false" stroked="false">
            <v:textbox inset="0,0,0,0">
              <w:txbxContent>
                <w:p>
                  <w:pPr>
                    <w:pStyle w:val="BodyText"/>
                    <w:ind w:left="52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161.299988pt;width:132.3pt;height:7.6pt;mso-position-horizontal-relative:page;mso-position-vertical-relative:page;z-index:-253857792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Attivo: 81.2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68.859985pt;width:21.75pt;height:14.55pt;mso-position-horizontal-relative:page;mso-position-vertical-relative:page;z-index:-253856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168.859985pt;width:15.4pt;height:14.55pt;mso-position-horizontal-relative:page;mso-position-vertical-relative:page;z-index:-253855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68.859985pt;width:203.25pt;height:14.55pt;mso-position-horizontal-relative:page;mso-position-vertical-relative:page;z-index:-253854720" type="#_x0000_t202" filled="false" stroked="false">
            <v:textbox inset="0,0,0,0">
              <w:txbxContent>
                <w:p>
                  <w:pPr>
                    <w:pStyle w:val="BodyText"/>
                    <w:spacing w:line="266" w:lineRule="auto"/>
                    <w:ind w:right="111"/>
                  </w:pPr>
                  <w:r>
                    <w:rPr>
                      <w:w w:val="105"/>
                    </w:rPr>
                    <w:t>ATTIVITÀ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SUPPORTO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FUNZIONI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D'UFFICIO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ALTRI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SERVIZI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 SUPPORTO ALLE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IMPRESE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68.859985pt;width:61.5pt;height:14.55pt;mso-position-horizontal-relative:page;mso-position-vertical-relative:page;z-index:-253853696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9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168.859985pt;width:44.4pt;height:14.55pt;mso-position-horizontal-relative:page;mso-position-vertical-relative:page;z-index:-253852672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168.859985pt;width:132.3pt;height:14.55pt;mso-position-horizontal-relative:page;mso-position-vertical-relative:page;z-index:-253851648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Attivo: 82.20; 82.92; 82.99.2; 82.99.99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83.409988pt;width:21.75pt;height:7.6pt;mso-position-horizontal-relative:page;mso-position-vertical-relative:page;z-index:-253850624" type="#_x0000_t202" filled="false" stroked="false">
            <v:textbox inset="0,0,0,0">
              <w:txbxContent>
                <w:p>
                  <w:pPr>
                    <w:spacing w:before="14"/>
                    <w:ind w:left="8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183.409988pt;width:15.4pt;height:7.6pt;mso-position-horizontal-relative:page;mso-position-vertical-relative:page;z-index:-2538496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183.409988pt;width:203.25pt;height:7.6pt;mso-position-horizontal-relative:page;mso-position-vertical-relative:page;z-index:-253848576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AMMINISTRAZIONE PUBBLICA E DIFESA; ASSICURAZIONE SOCIALE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83.409988pt;width:61.5pt;height:7.6pt;mso-position-horizontal-relative:page;mso-position-vertical-relative:page;z-index:-2538475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6001pt;margin-top:183.409988pt;width:44.4pt;height:7.6pt;mso-position-horizontal-relative:page;mso-position-vertical-relative:page;z-index:-2538465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60004pt;margin-top:183.409988pt;width:132.3pt;height:7.6pt;mso-position-horizontal-relative:page;mso-position-vertical-relative:page;z-index:-2538455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190.969986pt;width:21.75pt;height:7.6pt;mso-position-horizontal-relative:page;mso-position-vertical-relative:page;z-index:-2538444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190.969986pt;width:15.4pt;height:7.6pt;mso-position-horizontal-relative:page;mso-position-vertical-relative:page;z-index:-253843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190.969986pt;width:203.25pt;height:7.6pt;mso-position-horizontal-relative:page;mso-position-vertical-relative:page;z-index:-253842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AMMINISTRAZIONE PUBBLICA E DIFESA; ASSICURAZIONE SOCIALE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90.969986pt;width:61.5pt;height:7.6pt;mso-position-horizontal-relative:page;mso-position-vertical-relative:page;z-index:-2538414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190.969986pt;width:44.4pt;height:7.6pt;mso-position-horizontal-relative:page;mso-position-vertical-relative:page;z-index:-253840384" type="#_x0000_t202" filled="false" stroked="false">
            <v:textbox inset="0,0,0,0">
              <w:txbxContent>
                <w:p>
                  <w:pPr>
                    <w:pStyle w:val="BodyText"/>
                    <w:ind w:left="100"/>
                  </w:pPr>
                  <w:r>
                    <w:rPr>
                      <w:w w:val="105"/>
                    </w:rPr>
                    <w:t>MEDIO-ALTO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190.969986pt;width:132.3pt;height:7.6pt;mso-position-horizontal-relative:page;mso-position-vertical-relative:page;z-index:-253839360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198.529984pt;width:21.75pt;height:7.6pt;mso-position-horizontal-relative:page;mso-position-vertical-relative:page;z-index:-253838336" type="#_x0000_t202" filled="false" stroked="false">
            <v:textbox inset="0,0,0,0">
              <w:txbxContent>
                <w:p>
                  <w:pPr>
                    <w:spacing w:before="14"/>
                    <w:ind w:left="10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198.529984pt;width:15.4pt;height:7.6pt;mso-position-horizontal-relative:page;mso-position-vertical-relative:page;z-index:-25383731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198.529984pt;width:203.25pt;height:7.6pt;mso-position-horizontal-relative:page;mso-position-vertical-relative:page;z-index:-253836288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ISTRUZIONE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198.529984pt;width:61.5pt;height:7.6pt;mso-position-horizontal-relative:page;mso-position-vertical-relative:page;z-index:-2538352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6001pt;margin-top:198.529984pt;width:44.4pt;height:7.6pt;mso-position-horizontal-relative:page;mso-position-vertical-relative:page;z-index:-2538342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60004pt;margin-top:198.529984pt;width:132.3pt;height:7.6pt;mso-position-horizontal-relative:page;mso-position-vertical-relative:page;z-index:-2538332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206.089996pt;width:21.75pt;height:7.6pt;mso-position-horizontal-relative:page;mso-position-vertical-relative:page;z-index:-25383219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06.089996pt;width:15.4pt;height:7.6pt;mso-position-horizontal-relative:page;mso-position-vertical-relative:page;z-index:-253831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06.089996pt;width:203.25pt;height:7.6pt;mso-position-horizontal-relative:page;mso-position-vertical-relative:page;z-index:-253830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ISTRUZIONE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06.089996pt;width:61.5pt;height:7.6pt;mso-position-horizontal-relative:page;mso-position-vertical-relative:page;z-index:-2538291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206.089996pt;width:44.4pt;height:7.6pt;mso-position-horizontal-relative:page;mso-position-vertical-relative:page;z-index:-253828096" type="#_x0000_t202" filled="false" stroked="false">
            <v:textbox inset="0,0,0,0">
              <w:txbxContent>
                <w:p>
                  <w:pPr>
                    <w:pStyle w:val="BodyText"/>
                    <w:ind w:left="52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206.089996pt;width:132.3pt;height:7.6pt;mso-position-horizontal-relative:page;mso-position-vertical-relative:page;z-index:-253827072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13.649994pt;width:21.75pt;height:7.6pt;mso-position-horizontal-relative:page;mso-position-vertical-relative:page;z-index:-253826048" type="#_x0000_t202" filled="false" stroked="false">
            <v:textbox inset="0,0,0,0">
              <w:txbxContent>
                <w:p>
                  <w:pPr>
                    <w:spacing w:before="14"/>
                    <w:ind w:left="8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213.649994pt;width:15.4pt;height:7.6pt;mso-position-horizontal-relative:page;mso-position-vertical-relative:page;z-index:-25382502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213.649994pt;width:203.25pt;height:7.6pt;mso-position-horizontal-relative:page;mso-position-vertical-relative:page;z-index:-253824000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SANITA' E ASSISTENZA SOCIALE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13.649994pt;width:61.5pt;height:7.6pt;mso-position-horizontal-relative:page;mso-position-vertical-relative:page;z-index:-2538229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6001pt;margin-top:213.649994pt;width:44.4pt;height:7.6pt;mso-position-horizontal-relative:page;mso-position-vertical-relative:page;z-index:-2538219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60004pt;margin-top:213.649994pt;width:132.3pt;height:7.6pt;mso-position-horizontal-relative:page;mso-position-vertical-relative:page;z-index:-2538209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221.209991pt;width:21.75pt;height:7.6pt;mso-position-horizontal-relative:page;mso-position-vertical-relative:page;z-index:-2538199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21.209991pt;width:15.4pt;height:7.6pt;mso-position-horizontal-relative:page;mso-position-vertical-relative:page;z-index:-253818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21.209991pt;width:203.25pt;height:7.6pt;mso-position-horizontal-relative:page;mso-position-vertical-relative:page;z-index:-253817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ASSISTENZA SANITARIA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21.209991pt;width:61.5pt;height:7.6pt;mso-position-horizontal-relative:page;mso-position-vertical-relative:page;z-index:-2538168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221.209991pt;width:44.4pt;height:7.6pt;mso-position-horizontal-relative:page;mso-position-vertical-relative:page;z-index:-253815808" type="#_x0000_t202" filled="false" stroked="false">
            <v:textbox inset="0,0,0,0">
              <w:txbxContent>
                <w:p>
                  <w:pPr>
                    <w:pStyle w:val="BodyText"/>
                    <w:ind w:left="301"/>
                  </w:pPr>
                  <w:r>
                    <w:rPr>
                      <w:w w:val="105"/>
                    </w:rPr>
                    <w:t>ALTO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221.209991pt;width:132.3pt;height:7.6pt;mso-position-horizontal-relative:page;mso-position-vertical-relative:page;z-index:-253814784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28.769989pt;width:21.75pt;height:7.6pt;mso-position-horizontal-relative:page;mso-position-vertical-relative:page;z-index:-25381376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28.769989pt;width:15.4pt;height:7.6pt;mso-position-horizontal-relative:page;mso-position-vertical-relative:page;z-index:-253812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87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28.769989pt;width:203.25pt;height:7.6pt;mso-position-horizontal-relative:page;mso-position-vertical-relative:page;z-index:-253811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SERVIZI DI ASSISTENZA SOCIALE RESIDENZIALE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28.769989pt;width:61.5pt;height:7.6pt;mso-position-horizontal-relative:page;mso-position-vertical-relative:page;z-index:-2538106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228.769989pt;width:44.4pt;height:7.6pt;mso-position-horizontal-relative:page;mso-position-vertical-relative:page;z-index:-253809664" type="#_x0000_t202" filled="false" stroked="false">
            <v:textbox inset="0,0,0,0">
              <w:txbxContent>
                <w:p>
                  <w:pPr>
                    <w:pStyle w:val="BodyText"/>
                    <w:ind w:left="100"/>
                  </w:pPr>
                  <w:r>
                    <w:rPr>
                      <w:w w:val="105"/>
                    </w:rPr>
                    <w:t>MEDIO-ALTO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228.769989pt;width:132.3pt;height:7.6pt;mso-position-horizontal-relative:page;mso-position-vertical-relative:page;z-index:-253808640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36.329987pt;width:21.75pt;height:7.6pt;mso-position-horizontal-relative:page;mso-position-vertical-relative:page;z-index:-2538076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36.329987pt;width:15.4pt;height:7.6pt;mso-position-horizontal-relative:page;mso-position-vertical-relative:page;z-index:-253806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36.329987pt;width:203.25pt;height:7.6pt;mso-position-horizontal-relative:page;mso-position-vertical-relative:page;z-index:-253805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ASSISTENZA SOCIALE NON RESIDENZIALE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36.329987pt;width:61.5pt;height:7.6pt;mso-position-horizontal-relative:page;mso-position-vertical-relative:page;z-index:-2538045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236.329987pt;width:44.4pt;height:7.6pt;mso-position-horizontal-relative:page;mso-position-vertical-relative:page;z-index:-253803520" type="#_x0000_t202" filled="false" stroked="false">
            <v:textbox inset="0,0,0,0">
              <w:txbxContent>
                <w:p>
                  <w:pPr>
                    <w:pStyle w:val="BodyText"/>
                    <w:ind w:left="301"/>
                  </w:pPr>
                  <w:r>
                    <w:rPr>
                      <w:w w:val="105"/>
                    </w:rPr>
                    <w:t>ALTO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236.329987pt;width:132.3pt;height:7.6pt;mso-position-horizontal-relative:page;mso-position-vertical-relative:page;z-index:-253802496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43.889984pt;width:21.75pt;height:7.6pt;mso-position-horizontal-relative:page;mso-position-vertical-relative:page;z-index:-253801472" type="#_x0000_t202" filled="false" stroked="false">
            <v:textbox inset="0,0,0,0">
              <w:txbxContent>
                <w:p>
                  <w:pPr>
                    <w:spacing w:before="14"/>
                    <w:ind w:left="11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243.889984pt;width:15.4pt;height:7.6pt;mso-position-horizontal-relative:page;mso-position-vertical-relative:page;z-index:-25380044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243.889984pt;width:203.25pt;height:7.6pt;mso-position-horizontal-relative:page;mso-position-vertical-relative:page;z-index:-253799424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ATTIVITÀ ARTISTICHE, SPORTIVE, DI INTRATTENIMENTO 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43.889984pt;width:61.5pt;height:7.6pt;mso-position-horizontal-relative:page;mso-position-vertical-relative:page;z-index:-25379840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6001pt;margin-top:243.889984pt;width:44.4pt;height:7.6pt;mso-position-horizontal-relative:page;mso-position-vertical-relative:page;z-index:-25379737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60004pt;margin-top:243.889984pt;width:132.3pt;height:7.6pt;mso-position-horizontal-relative:page;mso-position-vertical-relative:page;z-index:-2537963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251.449997pt;width:21.75pt;height:7.6pt;mso-position-horizontal-relative:page;mso-position-vertical-relative:page;z-index:-2537953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51.449997pt;width:15.4pt;height:7.6pt;mso-position-horizontal-relative:page;mso-position-vertical-relative:page;z-index:-253794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51.449997pt;width:203.25pt;height:7.6pt;mso-position-horizontal-relative:page;mso-position-vertical-relative:page;z-index:-253793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CREATIVE, ARTISTICHE E DI INTRATTENIMENTO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51.449997pt;width:61.5pt;height:7.6pt;mso-position-horizontal-relative:page;mso-position-vertical-relative:page;z-index:-2537922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251.449997pt;width:44.4pt;height:7.6pt;mso-position-horizontal-relative:page;mso-position-vertical-relative:page;z-index:-253791232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251.449997pt;width:132.3pt;height:7.6pt;mso-position-horizontal-relative:page;mso-position-vertical-relative:page;z-index:-253790208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59.009979pt;width:21.75pt;height:7.6pt;mso-position-horizontal-relative:page;mso-position-vertical-relative:page;z-index:-25378918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59.009979pt;width:15.4pt;height:7.6pt;mso-position-horizontal-relative:page;mso-position-vertical-relative:page;z-index:-253788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91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59.009979pt;width:203.25pt;height:7.6pt;mso-position-horizontal-relative:page;mso-position-vertical-relative:page;z-index:-253787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DI BIBLIOTECHE, ARCHIVI, MUSEI ED ALTRE ATTIVITÀ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59.009979pt;width:61.5pt;height:7.6pt;mso-position-horizontal-relative:page;mso-position-vertical-relative:page;z-index:-2537861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259.009979pt;width:44.4pt;height:7.6pt;mso-position-horizontal-relative:page;mso-position-vertical-relative:page;z-index:-253785088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259.009979pt;width:132.3pt;height:7.6pt;mso-position-horizontal-relative:page;mso-position-vertical-relative:page;z-index:-253784064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66.569977pt;width:21.75pt;height:14.55pt;mso-position-horizontal-relative:page;mso-position-vertical-relative:page;z-index:-253783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266.569977pt;width:15.4pt;height:14.55pt;mso-position-horizontal-relative:page;mso-position-vertical-relative:page;z-index:-253782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66.569977pt;width:203.25pt;height:14.55pt;mso-position-horizontal-relative:page;mso-position-vertical-relative:page;z-index:-253780992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314"/>
                  </w:pPr>
                  <w:r>
                    <w:rPr>
                      <w:w w:val="105"/>
                    </w:rPr>
                    <w:t>ATTIVITÀ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RIGUARDANTI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LOTTERIE,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SCOMMESSE,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CASE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 GIOCO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66.569977pt;width:61.5pt;height:14.55pt;mso-position-horizontal-relative:page;mso-position-vertical-relative:page;z-index:-253779968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9"/>
                    <w:jc w:val="center"/>
                  </w:pPr>
                  <w:r>
                    <w:rPr>
                      <w:w w:val="10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266.569977pt;width:44.4pt;height:14.55pt;mso-position-horizontal-relative:page;mso-position-vertical-relative:page;z-index:-253778944" type="#_x0000_t202" filled="false" stroked="false">
            <v:textbox inset="0,0,0,0">
              <w:txbxContent>
                <w:p>
                  <w:pPr>
                    <w:pStyle w:val="BodyText"/>
                    <w:ind w:left="100"/>
                  </w:pPr>
                  <w:r>
                    <w:rPr>
                      <w:w w:val="105"/>
                    </w:rPr>
                    <w:t>MEDIO-ALTO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266.569977pt;width:132.3pt;height:14.55pt;mso-position-horizontal-relative:page;mso-position-vertical-relative:page;z-index:-253777920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81.089996pt;width:21.75pt;height:7.2pt;mso-position-horizontal-relative:page;mso-position-vertical-relative:page;z-index:-25377689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81.089996pt;width:15.4pt;height:7.2pt;mso-position-horizontal-relative:page;mso-position-vertical-relative:page;z-index:-253775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81.089996pt;width:203.25pt;height:7.2pt;mso-position-horizontal-relative:page;mso-position-vertical-relative:page;z-index:-253774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SPORTIVE, DI INTRATTENIMENTO E DI DIVERTIMENTO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81.089996pt;width:61.5pt;height:7.2pt;mso-position-horizontal-relative:page;mso-position-vertical-relative:page;z-index:-253773824" type="#_x0000_t202" filled="false" stroked="false">
            <v:textbox inset="0,0,0,0">
              <w:txbxContent>
                <w:p>
                  <w:pPr>
                    <w:pStyle w:val="BodyText"/>
                    <w:spacing w:before="12"/>
                    <w:ind w:left="9"/>
                    <w:jc w:val="center"/>
                  </w:pPr>
                  <w:r>
                    <w:rPr>
                      <w:w w:val="10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281.089996pt;width:44.4pt;height:7.2pt;mso-position-horizontal-relative:page;mso-position-vertical-relative:page;z-index:-253772800" type="#_x0000_t202" filled="false" stroked="false">
            <v:textbox inset="0,0,0,0">
              <w:txbxContent>
                <w:p>
                  <w:pPr>
                    <w:pStyle w:val="BodyText"/>
                    <w:ind w:left="52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281.089996pt;width:132.3pt;height:7.2pt;mso-position-horizontal-relative:page;mso-position-vertical-relative:page;z-index:-253771776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288.289978pt;width:21.75pt;height:7.6pt;mso-position-horizontal-relative:page;mso-position-vertical-relative:page;z-index:-253770752" type="#_x0000_t202" filled="false" stroked="false">
            <v:textbox inset="0,0,0,0">
              <w:txbxContent>
                <w:p>
                  <w:pPr>
                    <w:spacing w:before="14"/>
                    <w:ind w:left="10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288.289978pt;width:15.4pt;height:7.6pt;mso-position-horizontal-relative:page;mso-position-vertical-relative:page;z-index:-25376972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288.289978pt;width:203.25pt;height:7.6pt;mso-position-horizontal-relative:page;mso-position-vertical-relative:page;z-index:-253768704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ALTRE ATTIVITÀ DI SERVIZI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88.289978pt;width:61.5pt;height:7.6pt;mso-position-horizontal-relative:page;mso-position-vertical-relative:page;z-index:-2537676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6001pt;margin-top:288.289978pt;width:44.4pt;height:7.6pt;mso-position-horizontal-relative:page;mso-position-vertical-relative:page;z-index:-2537666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60004pt;margin-top:288.289978pt;width:132.3pt;height:7.6pt;mso-position-horizontal-relative:page;mso-position-vertical-relative:page;z-index:-25376563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295.849976pt;width:21.75pt;height:7.6pt;mso-position-horizontal-relative:page;mso-position-vertical-relative:page;z-index:-25376460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295.849976pt;width:15.4pt;height:7.6pt;mso-position-horizontal-relative:page;mso-position-vertical-relative:page;z-index:-253763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295.849976pt;width:203.25pt;height:7.6pt;mso-position-horizontal-relative:page;mso-position-vertical-relative:page;z-index:-253762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ATTIVITÀ DI ORGANIZZAZIONI ASSOCIATIVE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295.849976pt;width:61.5pt;height:7.6pt;mso-position-horizontal-relative:page;mso-position-vertical-relative:page;z-index:-2537615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295.849976pt;width:44.4pt;height:7.6pt;mso-position-horizontal-relative:page;mso-position-vertical-relative:page;z-index:-253760512" type="#_x0000_t202" filled="false" stroked="false">
            <v:textbox inset="0,0,0,0">
              <w:txbxContent>
                <w:p>
                  <w:pPr>
                    <w:pStyle w:val="BodyText"/>
                    <w:ind w:left="52"/>
                  </w:pPr>
                  <w:r>
                    <w:rPr>
                      <w:w w:val="105"/>
                    </w:rPr>
                    <w:t>MEDIO-BASSO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295.849976pt;width:132.3pt;height:7.6pt;mso-position-horizontal-relative:page;mso-position-vertical-relative:page;z-index:-253759488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03.409973pt;width:21.75pt;height:14.55pt;mso-position-horizontal-relative:page;mso-position-vertical-relative:page;z-index:-253758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303.409973pt;width:15.4pt;height:14.55pt;mso-position-horizontal-relative:page;mso-position-vertical-relative:page;z-index:-2537574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95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03.409973pt;width:203.25pt;height:14.55pt;mso-position-horizontal-relative:page;mso-position-vertical-relative:page;z-index:-253756416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26"/>
                  </w:pPr>
                  <w:r>
                    <w:rPr>
                      <w:w w:val="105"/>
                    </w:rPr>
                    <w:t>RIPARAZIONE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COMPUTER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BENI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USO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PERSONALE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 CASA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303.409973pt;width:61.5pt;height:14.55pt;mso-position-horizontal-relative:page;mso-position-vertical-relative:page;z-index:-253755392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9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303.409973pt;width:44.4pt;height:14.55pt;mso-position-horizontal-relative:page;mso-position-vertical-relative:page;z-index:-253754368" type="#_x0000_t202" filled="false" stroked="false">
            <v:textbox inset="0,0,0,0">
              <w:txbxContent>
                <w:p>
                  <w:pPr>
                    <w:pStyle w:val="BodyText"/>
                    <w:ind w:left="256"/>
                  </w:pPr>
                  <w:r>
                    <w:rPr>
                      <w:w w:val="105"/>
                    </w:rPr>
                    <w:t>BASSO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303.409973pt;width:132.3pt;height:14.55pt;mso-position-horizontal-relative:page;mso-position-vertical-relative:page;z-index:-253753344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Attivo: 95.11.00; 95.12.01; 95.12.09; 95.22.01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17.929993pt;width:21.75pt;height:7.6pt;mso-position-horizontal-relative:page;mso-position-vertical-relative:page;z-index:-25375232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6.199997pt;margin-top:317.929993pt;width:15.4pt;height:7.6pt;mso-position-horizontal-relative:page;mso-position-vertical-relative:page;z-index:-253751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17.929993pt;width:203.25pt;height:7.6pt;mso-position-horizontal-relative:page;mso-position-vertical-relative:page;z-index:-253750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ALTRE ATTIVITÀ DI SERVIZI PER LA PERSONA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317.929993pt;width:61.5pt;height:7.6pt;mso-position-horizontal-relative:page;mso-position-vertical-relative:page;z-index:-2537492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9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317.929993pt;width:44.4pt;height:7.6pt;mso-position-horizontal-relative:page;mso-position-vertical-relative:page;z-index:-253748224" type="#_x0000_t202" filled="false" stroked="false">
            <v:textbox inset="0,0,0,0">
              <w:txbxContent>
                <w:p>
                  <w:pPr>
                    <w:pStyle w:val="BodyText"/>
                    <w:ind w:left="100"/>
                  </w:pPr>
                  <w:r>
                    <w:rPr>
                      <w:w w:val="105"/>
                    </w:rPr>
                    <w:t>MEDIO-ALTO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317.929993pt;width:132.3pt;height:7.6pt;mso-position-horizontal-relative:page;mso-position-vertical-relative:page;z-index:-253747200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SOSPESO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25.489990pt;width:21.75pt;height:7.6pt;mso-position-horizontal-relative:page;mso-position-vertical-relative:page;z-index:-253746176" type="#_x0000_t202" filled="false" stroked="false">
            <v:textbox inset="0,0,0,0">
              <w:txbxContent>
                <w:p>
                  <w:pPr>
                    <w:spacing w:before="14"/>
                    <w:ind w:left="9" w:right="0" w:firstLine="0"/>
                    <w:jc w:val="center"/>
                    <w:rPr>
                      <w:b/>
                      <w:sz w:val="11"/>
                    </w:rPr>
                  </w:pPr>
                  <w:r>
                    <w:rPr>
                      <w:b/>
                      <w:w w:val="102"/>
                      <w:sz w:val="11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325.489990pt;width:15.4pt;height:7.6pt;mso-position-horizontal-relative:page;mso-position-vertical-relative:page;z-index:-253745152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91.559998pt;margin-top:325.489990pt;width:203.25pt;height:7.6pt;mso-position-horizontal-relative:page;mso-position-vertical-relative:page;z-index:-253744128" type="#_x0000_t202" filled="false" stroked="false">
            <v:textbox inset="0,0,0,0">
              <w:txbxContent>
                <w:p>
                  <w:pPr>
                    <w:spacing w:before="14"/>
                    <w:ind w:left="26" w:right="0" w:firstLine="0"/>
                    <w:jc w:val="left"/>
                    <w:rPr>
                      <w:b/>
                      <w:sz w:val="11"/>
                    </w:rPr>
                  </w:pPr>
                  <w:r>
                    <w:rPr>
                      <w:b/>
                      <w:w w:val="105"/>
                      <w:sz w:val="11"/>
                    </w:rPr>
                    <w:t>ATTIVITÀ DI FAMIGLIE E CONVIVENZE COME DATORI DI LAVORO PER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325.489990pt;width:61.5pt;height:7.6pt;mso-position-horizontal-relative:page;mso-position-vertical-relative:page;z-index:-25374310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6001pt;margin-top:325.489990pt;width:44.4pt;height:7.6pt;mso-position-horizontal-relative:page;mso-position-vertical-relative:page;z-index:-25374208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60004pt;margin-top:325.489990pt;width:132.3pt;height:7.6pt;mso-position-horizontal-relative:page;mso-position-vertical-relative:page;z-index:-25374105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54.474998pt;margin-top:333.049988pt;width:21.75pt;height:14.55pt;mso-position-horizontal-relative:page;mso-position-vertical-relative:page;z-index:-253740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199997pt;margin-top:333.049988pt;width:15.4pt;height:14.55pt;mso-position-horizontal-relative:page;mso-position-vertical-relative:page;z-index:-253739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97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559998pt;margin-top:333.049988pt;width:203.25pt;height:14.55pt;mso-position-horizontal-relative:page;mso-position-vertical-relative:page;z-index:-253737984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257"/>
                  </w:pPr>
                  <w:r>
                    <w:rPr>
                      <w:w w:val="105"/>
                    </w:rPr>
                    <w:t>ATTIVITÀ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FAMIGLIE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CONVIVENZE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DATORI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DI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LAVORO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 PERSONALE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DOMESTICO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799988pt;margin-top:333.049988pt;width:61.5pt;height:14.55pt;mso-position-horizontal-relative:page;mso-position-vertical-relative:page;z-index:-253736960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9"/>
                    <w:jc w:val="center"/>
                  </w:pPr>
                  <w:r>
                    <w:rPr>
                      <w:w w:val="10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26001pt;margin-top:333.049988pt;width:44.4pt;height:14.55pt;mso-position-horizontal-relative:page;mso-position-vertical-relative:page;z-index:-253735936" type="#_x0000_t202" filled="false" stroked="false">
            <v:textbox inset="0,0,0,0">
              <w:txbxContent>
                <w:p>
                  <w:pPr>
                    <w:pStyle w:val="BodyText"/>
                    <w:spacing w:before="84"/>
                    <w:ind w:left="102"/>
                  </w:pPr>
                  <w:r>
                    <w:rPr>
                      <w:w w:val="105"/>
                    </w:rPr>
                    <w:t>MEDIO-ALTO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660004pt;margin-top:333.049988pt;width:132.3pt;height:14.55pt;mso-position-horizontal-relative:page;mso-position-vertical-relative:page;z-index:-253734912" type="#_x0000_t202" filled="false" stroked="false">
            <v:textbox inset="0,0,0,0">
              <w:txbxContent>
                <w:p>
                  <w:pPr>
                    <w:pStyle w:val="BodyText"/>
                    <w:ind w:left="25"/>
                  </w:pPr>
                  <w:r>
                    <w:rPr>
                      <w:w w:val="105"/>
                    </w:rPr>
                    <w:t>ATTIVO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47.589996pt;width:478.45pt;height:21.75pt;mso-position-horizontal-relative:page;mso-position-vertical-relative:page;z-index:-253733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13"/>
                    </w:rPr>
                  </w:pPr>
                </w:p>
                <w:p>
                  <w:pPr>
                    <w:pStyle w:val="BodyText"/>
                    <w:spacing w:before="0"/>
                    <w:ind w:left="768"/>
                  </w:pPr>
                  <w:r>
                    <w:rPr>
                      <w:w w:val="105"/>
                    </w:rPr>
                    <w:t>*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classe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4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centri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commerciali</w:t>
                  </w:r>
                </w:p>
                <w:p>
                  <w:pPr>
                    <w:pStyle w:val="BodyText"/>
                    <w:spacing w:before="17"/>
                    <w:ind w:left="768"/>
                  </w:pPr>
                  <w:r>
                    <w:rPr>
                      <w:w w:val="105"/>
                    </w:rPr>
                    <w:t>**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classe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4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navi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crociera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474998pt;margin-top:369.309998pt;width:240.35pt;height:7.1pt;mso-position-horizontal-relative:page;mso-position-vertical-relative:page;z-index:-253732864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294.799988pt;margin-top:369.309998pt;width:61.5pt;height:7.1pt;mso-position-horizontal-relative:page;mso-position-vertical-relative:page;z-index:-253731840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356.26001pt;margin-top:369.309998pt;width:44.4pt;height:7.1pt;mso-position-horizontal-relative:page;mso-position-vertical-relative:page;z-index:-253730816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400.660004pt;margin-top:369.309998pt;width:132.3pt;height:7.1pt;mso-position-horizontal-relative:page;mso-position-vertical-relative:page;z-index:-253729792" type="#_x0000_t202" filled="false" stroked="false">
            <v:textbox inset="0,0,0,0">
              <w:txbxContent/>
            </v:textbox>
            <w10:wrap type="none"/>
          </v:shape>
        </w:pict>
      </w:r>
    </w:p>
    <w:sectPr>
      <w:pgSz w:w="11910" w:h="16840"/>
      <w:pgMar w:top="74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it-IT" w:bidi="it-IT"/>
    </w:rPr>
  </w:style>
  <w:style w:styleId="BodyText" w:type="paragraph">
    <w:name w:val="Body Text"/>
    <w:basedOn w:val="Normal"/>
    <w:uiPriority w:val="1"/>
    <w:qFormat/>
    <w:pPr>
      <w:spacing w:before="9"/>
      <w:ind w:left="26"/>
    </w:pPr>
    <w:rPr>
      <w:rFonts w:ascii="Arial" w:hAnsi="Arial" w:eastAsia="Arial" w:cs="Arial"/>
      <w:sz w:val="11"/>
      <w:szCs w:val="11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Boccuni Fabio</dc:creator>
  <dcterms:created xsi:type="dcterms:W3CDTF">2020-04-23T07:39:45Z</dcterms:created>
  <dcterms:modified xsi:type="dcterms:W3CDTF">2020-04-23T07:39:45Z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2020-04-23T00:00:00Z</vt:filetime>
  </property>
</Properties>
</file>